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rPr>
      </w:pPr>
      <w:r>
        <w:rPr>
          <w:rFonts w:cs="Times New Roman" w:ascii="Times New Roman" w:hAnsi="Times New Roman"/>
        </w:rPr>
      </w:r>
      <w:bookmarkStart w:id="0" w:name="_GoBack"/>
      <w:bookmarkStart w:id="1" w:name="_GoBack"/>
      <w:bookmarkEnd w:id="1"/>
    </w:p>
    <w:p>
      <w:pPr>
        <w:pStyle w:val="Normal"/>
        <w:spacing w:before="0" w:after="0"/>
        <w:jc w:val="center"/>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sz w:val="24"/>
          <w:szCs w:val="24"/>
          <w:lang w:eastAsia="pl-PL"/>
        </w:rPr>
      </w:pPr>
      <w:r>
        <w:rPr>
          <w:rFonts w:cs="Times New Roman" w:ascii="Times New Roman" w:hAnsi="Times New Roman"/>
        </w:rPr>
        <w:t>Niniejsze z</w:t>
      </w:r>
      <w:r>
        <w:rPr>
          <w:rFonts w:cs="Times New Roman" w:ascii="Times New Roman" w:hAnsi="Times New Roman"/>
          <w:lang w:eastAsia="pl-PL"/>
        </w:rPr>
        <w:t xml:space="preserve">amówienie jest współfinansowane przez Unię Europejską ze środków </w:t>
      </w:r>
      <w:r>
        <w:rPr>
          <w:rFonts w:cs="Times New Roman" w:ascii="Times New Roman" w:hAnsi="Times New Roman"/>
          <w:sz w:val="24"/>
          <w:szCs w:val="24"/>
          <w:lang w:eastAsia="pl-PL"/>
        </w:rPr>
        <w:t xml:space="preserve">Europejskiego Funduszu Rozwoju </w:t>
      </w:r>
    </w:p>
    <w:p>
      <w:pPr>
        <w:pStyle w:val="Normal"/>
        <w:jc w:val="center"/>
        <w:rPr>
          <w:rFonts w:ascii="Times New Roman" w:hAnsi="Times New Roman" w:cs="Times New Roman"/>
          <w:b/>
          <w:b/>
          <w:bCs/>
          <w:sz w:val="20"/>
          <w:szCs w:val="20"/>
        </w:rPr>
      </w:pPr>
      <w:r>
        <w:rPr>
          <w:rFonts w:cs="Times New Roman" w:ascii="Times New Roman" w:hAnsi="Times New Roman"/>
          <w:sz w:val="20"/>
          <w:szCs w:val="20"/>
        </w:rPr>
        <w:t>Projekt: „Doposażenie Szpitalnego Oddziału Ratunkowego przy Wojewódzkim Szpitalu Specjalistycznym w Legnicy” w ramach działania 9.1. Infrastruktura ratownictwa medycznego oś priorytetowa IX Wzmocnienie strategicznej infrastruktury ochrony zdrowia Programu Operacyjnego Infrastruktura i Środowisko</w:t>
      </w:r>
    </w:p>
    <w:p>
      <w:pPr>
        <w:pStyle w:val="Normal"/>
        <w:tabs>
          <w:tab w:val="left" w:pos="708" w:leader="none"/>
        </w:tabs>
        <w:jc w:val="right"/>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sz w:val="16"/>
          <w:szCs w:val="16"/>
        </w:rPr>
      </w:pPr>
      <w:r>
        <w:rPr>
          <w:rFonts w:ascii="Times New Roman" w:hAnsi="Times New Roman"/>
          <w:sz w:val="16"/>
          <w:szCs w:val="16"/>
        </w:rPr>
      </w:r>
    </w:p>
    <w:p>
      <w:pPr>
        <w:pStyle w:val="Normal"/>
        <w:jc w:val="center"/>
        <w:rPr>
          <w:rFonts w:ascii="Times New Roman" w:hAnsi="Times New Roman"/>
        </w:rPr>
      </w:pPr>
      <w:r>
        <w:rPr>
          <w:rFonts w:ascii="Times New Roman" w:hAnsi="Times New Roman"/>
          <w:b/>
        </w:rPr>
        <w:t>P</w:t>
      </w:r>
      <w:r>
        <w:rPr>
          <w:rFonts w:ascii="Times New Roman" w:hAnsi="Times New Roman"/>
          <w:b/>
          <w:bCs/>
        </w:rPr>
        <w:t>rzetarg nieograniczony - zapytanie ofertowe w postępowaniu prowadzonym zgodnie z zasadą konkurencyjności</w:t>
      </w:r>
    </w:p>
    <w:p>
      <w:pPr>
        <w:pStyle w:val="Normal"/>
        <w:jc w:val="center"/>
        <w:rPr/>
      </w:pPr>
      <w:r>
        <w:rPr>
          <w:rFonts w:ascii="Times New Roman" w:hAnsi="Times New Roman"/>
          <w:b/>
          <w:bCs/>
        </w:rPr>
        <w:t xml:space="preserve"> </w:t>
      </w:r>
      <w:r>
        <w:rPr>
          <w:rFonts w:ascii="Times New Roman" w:hAnsi="Times New Roman"/>
          <w:b/>
          <w:bCs/>
        </w:rPr>
        <w:t xml:space="preserve">na </w:t>
      </w:r>
      <w:r>
        <w:rPr>
          <w:rFonts w:eastAsia="TimesNewRoman,Bold" w:ascii="Times New Roman" w:hAnsi="Times New Roman"/>
          <w:b/>
          <w:bCs/>
        </w:rPr>
        <w:t xml:space="preserve"> </w:t>
      </w:r>
      <w:r>
        <w:rPr>
          <w:rFonts w:cs="Times New Roman" w:ascii="Times New Roman" w:hAnsi="Times New Roman"/>
          <w:b/>
          <w:bCs/>
        </w:rPr>
        <w:t>„Dostawę Urządzeni</w:t>
      </w:r>
      <w:r>
        <w:rPr>
          <w:rFonts w:cs="Times New Roman" w:ascii="Times New Roman" w:hAnsi="Times New Roman"/>
          <w:b/>
          <w:bCs/>
        </w:rPr>
        <w:t>a</w:t>
      </w:r>
      <w:r>
        <w:rPr>
          <w:rFonts w:cs="Times New Roman" w:ascii="Times New Roman" w:hAnsi="Times New Roman"/>
          <w:b/>
          <w:bCs/>
        </w:rPr>
        <w:t xml:space="preserve"> do kompresji klatki piersiowej oraz noszy do transportu osób ze złamanym kręgosłupem”</w:t>
      </w:r>
    </w:p>
    <w:p>
      <w:pPr>
        <w:pStyle w:val="Normal"/>
        <w:jc w:val="center"/>
        <w:rPr>
          <w:rFonts w:ascii="Times New Roman" w:hAnsi="Times New Roman"/>
          <w:b/>
          <w:b/>
          <w:bCs/>
        </w:rPr>
      </w:pPr>
      <w:r>
        <w:rPr>
          <w:rFonts w:ascii="Times New Roman" w:hAnsi="Times New Roman"/>
          <w:b/>
          <w:bCs/>
        </w:rPr>
      </w:r>
    </w:p>
    <w:p>
      <w:pPr>
        <w:pStyle w:val="WWTekstpodstawowy2"/>
        <w:pBdr>
          <w:top w:val="single" w:sz="4" w:space="1" w:color="000000"/>
          <w:left w:val="single" w:sz="4" w:space="4" w:color="000000"/>
          <w:bottom w:val="single" w:sz="4" w:space="1" w:color="000000"/>
          <w:right w:val="single" w:sz="4" w:space="4" w:color="000000"/>
        </w:pBdr>
        <w:spacing w:lineRule="atLeast" w:line="200" w:before="0" w:after="86"/>
        <w:jc w:val="center"/>
        <w:rPr/>
      </w:pPr>
      <w:r>
        <w:rPr>
          <w:rFonts w:ascii="Times New Roman" w:hAnsi="Times New Roman"/>
          <w:b/>
          <w:bCs/>
        </w:rPr>
        <w:t>publikacja w dniu 09-01-2019 r.</w:t>
      </w:r>
    </w:p>
    <w:p>
      <w:pPr>
        <w:pStyle w:val="Normal"/>
        <w:shd w:val="clear" w:color="auto" w:fill="FFFFFF"/>
        <w:jc w:val="both"/>
        <w:rPr>
          <w:rFonts w:ascii="Times New Roman" w:hAnsi="Times New Roman" w:cs="Times New Roman"/>
        </w:rPr>
      </w:pPr>
      <w:r>
        <w:rPr>
          <w:rFonts w:cs="Times New Roman" w:ascii="Times New Roman" w:hAnsi="Times New Roman"/>
          <w:color w:val="000000"/>
          <w:sz w:val="20"/>
          <w:szCs w:val="20"/>
        </w:rPr>
        <w:tab/>
        <w:tab/>
        <w:tab/>
        <w:tab/>
        <w:tab/>
        <w:tab/>
        <w:tab/>
        <w:tab/>
        <w:tab/>
      </w:r>
    </w:p>
    <w:p>
      <w:pPr>
        <w:pStyle w:val="Normal"/>
        <w:shd w:val="clear" w:color="auto" w:fill="FFFFFF"/>
        <w:spacing w:lineRule="exact" w:line="274"/>
        <w:ind w:right="10" w:hanging="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shd w:val="clear" w:color="auto" w:fill="FFFFFF"/>
        <w:spacing w:lineRule="exact" w:line="274"/>
        <w:ind w:right="10" w:hanging="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shd w:val="clear" w:color="auto" w:fill="FFFFFF"/>
        <w:spacing w:lineRule="exact" w:line="274"/>
        <w:ind w:right="10" w:hanging="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shd w:val="clear" w:color="auto" w:fill="FFFFFF"/>
        <w:spacing w:lineRule="exact" w:line="274"/>
        <w:ind w:right="10" w:hanging="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shd w:val="clear" w:color="auto" w:fill="FFFFFF"/>
        <w:spacing w:lineRule="exact" w:line="274"/>
        <w:ind w:right="1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spacing w:lineRule="exact" w:line="274"/>
        <w:ind w:right="1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spacing w:lineRule="exact" w:line="274"/>
        <w:ind w:right="1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spacing w:lineRule="exact" w:line="274"/>
        <w:ind w:right="1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spacing w:lineRule="exact" w:line="274"/>
        <w:ind w:right="1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spacing w:lineRule="exact" w:line="274"/>
        <w:ind w:right="1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spacing w:lineRule="exact" w:line="274"/>
        <w:ind w:right="1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spacing w:lineRule="exact" w:line="274"/>
        <w:ind w:right="1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spacing w:lineRule="exact" w:line="274"/>
        <w:ind w:right="10" w:hanging="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spacing w:lineRule="exact" w:line="274"/>
        <w:ind w:right="10" w:hanging="0"/>
        <w:jc w:val="both"/>
        <w:rPr/>
      </w:pPr>
      <w:r>
        <w:rPr>
          <w:rFonts w:cs="Times New Roman" w:ascii="Times New Roman" w:hAnsi="Times New Roman"/>
          <w:b/>
          <w:bCs/>
          <w:color w:val="000000"/>
          <w:sz w:val="18"/>
          <w:szCs w:val="18"/>
        </w:rPr>
        <w:t>`Legnica, 09-01-2019 r.</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numPr>
          <w:ilvl w:val="0"/>
          <w:numId w:val="0"/>
        </w:numPr>
        <w:pBdr>
          <w:top w:val="single" w:sz="4" w:space="1" w:color="000001"/>
          <w:left w:val="single" w:sz="4" w:space="4" w:color="000001"/>
          <w:bottom w:val="single" w:sz="4" w:space="1" w:color="000001"/>
          <w:right w:val="single" w:sz="4" w:space="4" w:color="000001"/>
        </w:pBdr>
        <w:jc w:val="center"/>
        <w:outlineLvl w:val="0"/>
        <w:rPr>
          <w:rFonts w:ascii="Times New Roman" w:hAnsi="Times New Roman"/>
        </w:rPr>
      </w:pPr>
      <w:r>
        <w:rPr>
          <w:rFonts w:cs="Times New Roman" w:ascii="Times New Roman" w:hAnsi="Times New Roman"/>
          <w:b/>
          <w:bCs/>
        </w:rPr>
        <w:t>Rozdział I. Nazwa i adres Zamawiającego</w:t>
      </w:r>
    </w:p>
    <w:p>
      <w:pPr>
        <w:pStyle w:val="Normal"/>
        <w:spacing w:before="0" w:after="0"/>
        <w:rPr>
          <w:rFonts w:ascii="Times New Roman" w:hAnsi="Times New Roman" w:cs="Times New Roman"/>
        </w:rPr>
      </w:pPr>
      <w:r>
        <w:rPr>
          <w:rFonts w:cs="Times New Roman" w:ascii="Times New Roman" w:hAnsi="Times New Roman"/>
          <w:sz w:val="20"/>
          <w:szCs w:val="20"/>
          <w:lang w:eastAsia="pl-PL"/>
        </w:rPr>
        <w:t>Zamawiającym jest:</w:t>
      </w:r>
    </w:p>
    <w:p>
      <w:pPr>
        <w:pStyle w:val="Normal"/>
        <w:numPr>
          <w:ilvl w:val="0"/>
          <w:numId w:val="0"/>
        </w:numPr>
        <w:spacing w:before="0" w:after="0"/>
        <w:outlineLvl w:val="0"/>
        <w:rPr>
          <w:rFonts w:ascii="Times New Roman" w:hAnsi="Times New Roman" w:cs="Times New Roman"/>
        </w:rPr>
      </w:pPr>
      <w:r>
        <w:rPr>
          <w:rFonts w:cs="Times New Roman" w:ascii="Times New Roman" w:hAnsi="Times New Roman"/>
          <w:b/>
          <w:bCs/>
          <w:sz w:val="20"/>
          <w:szCs w:val="20"/>
          <w:lang w:eastAsia="pl-PL"/>
        </w:rPr>
        <w:t>Wojewódzki Szpital Specjalistyczny  Legnicy</w:t>
      </w:r>
    </w:p>
    <w:p>
      <w:pPr>
        <w:pStyle w:val="Normal"/>
        <w:spacing w:before="0" w:after="0"/>
        <w:rPr>
          <w:rFonts w:ascii="Times New Roman" w:hAnsi="Times New Roman" w:cs="Times New Roman"/>
        </w:rPr>
      </w:pPr>
      <w:r>
        <w:rPr>
          <w:rFonts w:cs="Times New Roman" w:ascii="Times New Roman" w:hAnsi="Times New Roman"/>
          <w:b/>
          <w:bCs/>
          <w:sz w:val="20"/>
          <w:szCs w:val="20"/>
          <w:lang w:eastAsia="pl-PL"/>
        </w:rPr>
        <w:t>59-220 Legnica</w:t>
      </w:r>
    </w:p>
    <w:p>
      <w:pPr>
        <w:pStyle w:val="Normal"/>
        <w:spacing w:before="0" w:after="0"/>
        <w:rPr>
          <w:rFonts w:ascii="Times New Roman" w:hAnsi="Times New Roman" w:cs="Times New Roman"/>
        </w:rPr>
      </w:pPr>
      <w:r>
        <w:rPr>
          <w:rFonts w:cs="Times New Roman" w:ascii="Times New Roman" w:hAnsi="Times New Roman"/>
          <w:b/>
          <w:bCs/>
          <w:sz w:val="20"/>
          <w:szCs w:val="20"/>
          <w:lang w:eastAsia="pl-PL"/>
        </w:rPr>
        <w:t>ul. Iwaszkiewicza 5</w:t>
      </w:r>
    </w:p>
    <w:p>
      <w:pPr>
        <w:pStyle w:val="Normal"/>
        <w:numPr>
          <w:ilvl w:val="0"/>
          <w:numId w:val="0"/>
        </w:numPr>
        <w:spacing w:before="0" w:after="0"/>
        <w:outlineLvl w:val="0"/>
        <w:rPr/>
      </w:pPr>
      <w:r>
        <w:rPr>
          <w:rFonts w:cs="Times New Roman" w:ascii="Times New Roman" w:hAnsi="Times New Roman"/>
          <w:sz w:val="20"/>
          <w:szCs w:val="20"/>
          <w:lang w:eastAsia="pl-PL"/>
        </w:rPr>
        <w:t xml:space="preserve">Strona internetowa: </w:t>
      </w:r>
      <w:hyperlink r:id="rId2">
        <w:r>
          <w:rPr>
            <w:rStyle w:val="Czeinternetowe"/>
            <w:rFonts w:cs="Times New Roman" w:ascii="Times New Roman" w:hAnsi="Times New Roman"/>
            <w:sz w:val="20"/>
            <w:szCs w:val="20"/>
          </w:rPr>
          <w:t>www.szpital.legnica.pl</w:t>
        </w:r>
      </w:hyperlink>
    </w:p>
    <w:p>
      <w:pPr>
        <w:pStyle w:val="Normal"/>
        <w:numPr>
          <w:ilvl w:val="0"/>
          <w:numId w:val="0"/>
        </w:numPr>
        <w:spacing w:before="0" w:after="0"/>
        <w:outlineLvl w:val="0"/>
        <w:rPr/>
      </w:pPr>
      <w:r>
        <w:rPr>
          <w:rFonts w:cs="Times New Roman" w:ascii="Times New Roman" w:hAnsi="Times New Roman"/>
          <w:sz w:val="20"/>
          <w:szCs w:val="20"/>
          <w:lang w:eastAsia="pl-PL"/>
        </w:rPr>
        <w:t xml:space="preserve">Adres poczty elektronicznej: </w:t>
      </w:r>
      <w:hyperlink r:id="rId3">
        <w:r>
          <w:rPr>
            <w:rStyle w:val="Czeinternetowe"/>
            <w:rFonts w:cs="Times New Roman" w:ascii="Times New Roman" w:hAnsi="Times New Roman"/>
            <w:sz w:val="20"/>
            <w:szCs w:val="20"/>
            <w:lang w:eastAsia="pl-PL"/>
          </w:rPr>
          <w:t>zam.publiczne@szpital.legnica.pl</w:t>
        </w:r>
      </w:hyperlink>
    </w:p>
    <w:p>
      <w:pPr>
        <w:pStyle w:val="Normal"/>
        <w:numPr>
          <w:ilvl w:val="0"/>
          <w:numId w:val="0"/>
        </w:numPr>
        <w:spacing w:before="0" w:after="0"/>
        <w:outlineLvl w:val="0"/>
        <w:rPr>
          <w:rFonts w:ascii="Times New Roman" w:hAnsi="Times New Roman" w:cs="Times New Roman"/>
          <w:sz w:val="20"/>
          <w:szCs w:val="20"/>
          <w:lang w:eastAsia="pl-PL"/>
        </w:rPr>
      </w:pPr>
      <w:r>
        <w:rPr>
          <w:rFonts w:cs="Times New Roman" w:ascii="Times New Roman" w:hAnsi="Times New Roman"/>
          <w:sz w:val="20"/>
          <w:szCs w:val="20"/>
          <w:lang w:eastAsia="pl-PL"/>
        </w:rPr>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Rozdział II. Informacje podstawowe</w:t>
      </w:r>
    </w:p>
    <w:p>
      <w:pPr>
        <w:pStyle w:val="Normal"/>
        <w:jc w:val="both"/>
        <w:rPr/>
      </w:pPr>
      <w:r>
        <w:rPr>
          <w:rFonts w:cs="Times New Roman" w:ascii="Times New Roman" w:hAnsi="Times New Roman"/>
          <w:sz w:val="20"/>
          <w:szCs w:val="20"/>
          <w:lang w:eastAsia="pl-PL"/>
        </w:rPr>
        <w:t xml:space="preserve">1. </w:t>
      </w:r>
      <w:r>
        <w:rPr>
          <w:rFonts w:cs="Times New Roman" w:ascii="Times New Roman" w:hAnsi="Times New Roman"/>
          <w:sz w:val="20"/>
          <w:szCs w:val="20"/>
        </w:rPr>
        <w:t xml:space="preserve">Postępowanie prowadzone jest w trybie przetargu nieograniczonego w związku z zasadą konkurencyjności  opisaną w Wytycznych w zakresie kwalifikowalności wydatków w ramach Europejskiego Funduszu Rozwoju Regionalnego, Europejskiego Funduszu Społecznego oraz Funduszu Spójności na lata 2014-2020, a także odpowiednio w zakresie, w jakim Zamawiający się powołuje na zapisy ustawy – na podstawie ustawy z dnia 29 stycznia 2004 r. Prawo zamówień publicznych (t. j.: Dz. U. z 2017 r., poz. 1579 ze zm) - zwanej dalej </w:t>
      </w:r>
      <w:r>
        <w:rPr>
          <w:rFonts w:cs="Times New Roman" w:ascii="Times New Roman" w:hAnsi="Times New Roman"/>
          <w:b/>
          <w:sz w:val="20"/>
          <w:szCs w:val="20"/>
        </w:rPr>
        <w:t>uPzp.</w:t>
      </w:r>
    </w:p>
    <w:p>
      <w:pPr>
        <w:pStyle w:val="Tretekstu"/>
        <w:suppressAutoHyphens w:val="false"/>
        <w:spacing w:lineRule="auto" w:line="276"/>
        <w:rPr>
          <w:rFonts w:ascii="Times New Roman" w:hAnsi="Times New Roman" w:cs="Times New Roman"/>
        </w:rPr>
      </w:pPr>
      <w:r>
        <w:rPr>
          <w:rFonts w:cs="Times New Roman" w:ascii="Times New Roman" w:hAnsi="Times New Roman"/>
        </w:rPr>
        <w:t xml:space="preserve">2. Zamawiający udziela zamówienia w sposób przejrzysty, obiektywny i niedyskryminujący. </w:t>
      </w:r>
    </w:p>
    <w:p>
      <w:pPr>
        <w:pStyle w:val="Normal"/>
        <w:jc w:val="both"/>
        <w:rPr>
          <w:rFonts w:ascii="Times New Roman" w:hAnsi="Times New Roman" w:cs="Times New Roman"/>
          <w:b/>
          <w:b/>
          <w:bCs/>
          <w:sz w:val="20"/>
          <w:szCs w:val="20"/>
        </w:rPr>
      </w:pPr>
      <w:r>
        <w:rPr>
          <w:rFonts w:cs="Times New Roman" w:ascii="Times New Roman" w:hAnsi="Times New Roman"/>
          <w:sz w:val="20"/>
          <w:szCs w:val="20"/>
        </w:rPr>
        <w:t>3. Zamówienie udzielane jest w związku z realizacją zadania z</w:t>
      </w:r>
      <w:r>
        <w:rPr>
          <w:rFonts w:cs="Times New Roman" w:ascii="Times New Roman" w:hAnsi="Times New Roman"/>
          <w:bCs/>
          <w:sz w:val="20"/>
          <w:szCs w:val="20"/>
        </w:rPr>
        <w:t xml:space="preserve"> </w:t>
      </w:r>
      <w:r>
        <w:rPr>
          <w:rFonts w:eastAsia="Tahoma" w:cs="Times New Roman" w:ascii="Times New Roman" w:hAnsi="Times New Roman"/>
          <w:sz w:val="20"/>
          <w:szCs w:val="20"/>
          <w:lang w:eastAsia="pl-PL" w:bidi="pl-PL"/>
        </w:rPr>
        <w:t xml:space="preserve">współfinansowanego przez Unię Europejską ze środków </w:t>
      </w:r>
      <w:r>
        <w:rPr>
          <w:rFonts w:cs="Times New Roman" w:ascii="Times New Roman" w:hAnsi="Times New Roman"/>
          <w:b/>
          <w:bCs/>
          <w:sz w:val="20"/>
          <w:szCs w:val="20"/>
          <w:lang w:eastAsia="pl-PL"/>
        </w:rPr>
        <w:t xml:space="preserve">Europejskiego Funduszu Rozwoju </w:t>
      </w:r>
      <w:r>
        <w:rPr>
          <w:rFonts w:cs="Times New Roman" w:ascii="Times New Roman" w:hAnsi="Times New Roman"/>
          <w:b/>
          <w:bCs/>
          <w:sz w:val="20"/>
          <w:szCs w:val="20"/>
        </w:rPr>
        <w:t>Projekt: „Doposażenie Szpitalnego Oddziału Ratunkowego przy Wojewódzkim Szpitalu Specjalistycznym w Legnicy” w ramach działania 9.1. Infrastruktura ratownictwa medycznego oś priorytetowa IX Wzmocnienie strategicznej infrastruktury ochrony zdrowia Programu Operacyjnego Infrastruktura i Środowisko</w:t>
      </w:r>
    </w:p>
    <w:p>
      <w:pPr>
        <w:pStyle w:val="Tretekstu"/>
        <w:rPr>
          <w:rFonts w:ascii="Times New Roman" w:hAnsi="Times New Roman"/>
        </w:rPr>
      </w:pPr>
      <w:r>
        <w:rPr>
          <w:rFonts w:cs="Times New Roman" w:ascii="Times New Roman" w:hAnsi="Times New Roman"/>
        </w:rPr>
        <w:t xml:space="preserve">4. Wartość niniejszego zamówienia nie przekracza równowartości 30.000 Euro (jest to zamówienie udzielane w częściach których łączna wartość przekracza 50 tys. zł  netto) </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rPr>
      </w:pPr>
      <w:r>
        <w:rPr>
          <w:rFonts w:cs="Times New Roman" w:ascii="Times New Roman" w:hAnsi="Times New Roman"/>
          <w:b/>
        </w:rPr>
        <w:t>Rozdział III. Opis przedmiotu zamówienia; kod i nazwa przedmiotu zamówienia wg Wspólnego Słownika Zamówień (CPV); informacja o możliwości bądź braku możliwości składania ofert częściowych</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lang w:eastAsia="pl-PL"/>
        </w:rPr>
      </w:pPr>
      <w:r>
        <w:rPr>
          <w:rFonts w:ascii="Times New Roman" w:hAnsi="Times New Roman"/>
        </w:rPr>
        <w:t>Wspólny słownik zamówień CPV</w:t>
      </w:r>
      <w:r>
        <w:rPr>
          <w:rFonts w:ascii="Times New Roman" w:hAnsi="Times New Roman"/>
          <w:bCs/>
        </w:rPr>
        <w:t xml:space="preser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rFonts w:ascii="Times New Roman" w:hAnsi="Times New Roman" w:cs="Times New Roman"/>
          <w:color w:val="auto"/>
          <w:sz w:val="20"/>
          <w:szCs w:val="20"/>
          <w:lang w:eastAsia="pl-PL"/>
        </w:rPr>
      </w:pPr>
      <w:r>
        <w:rPr>
          <w:rFonts w:cs="Times New Roman" w:ascii="Times New Roman" w:hAnsi="Times New Roman"/>
          <w:color w:val="auto"/>
          <w:sz w:val="20"/>
          <w:szCs w:val="20"/>
          <w:lang w:eastAsia="pl-PL"/>
        </w:rPr>
        <w:t>33100000-1 Urządzenia medyczne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rFonts w:ascii="Times New Roman" w:hAnsi="Times New Roman" w:cs="Times New Roman"/>
          <w:color w:val="auto"/>
          <w:sz w:val="20"/>
          <w:szCs w:val="20"/>
          <w:lang w:eastAsia="pl-PL"/>
        </w:rPr>
      </w:pPr>
      <w:r>
        <w:rPr>
          <w:rFonts w:cs="Times New Roman" w:ascii="Times New Roman" w:hAnsi="Times New Roman"/>
          <w:color w:val="auto"/>
          <w:sz w:val="20"/>
          <w:szCs w:val="20"/>
          <w:lang w:eastAsia="pl-PL"/>
        </w:rPr>
        <w:t>33196000-0 Pomoce medyczne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rFonts w:ascii="Times New Roman" w:hAnsi="Times New Roman"/>
        </w:rPr>
      </w:pPr>
      <w:r>
        <w:rPr>
          <w:rFonts w:cs="Times New Roman" w:ascii="Times New Roman" w:hAnsi="Times New Roman"/>
          <w:sz w:val="20"/>
          <w:szCs w:val="20"/>
          <w:lang w:eastAsia="pl-PL"/>
        </w:rPr>
        <w:t>1. Przedmiotem zamówienia są dostawy asortymentu szczegółowo opisanego w załączniku ofertowym nr 2A (formularzu asortymentowo-cenowym), który stanowi integralną część zapytania ofertowego, pogrupowanego w Pakiety nazwane jak w informacji znajdującej się poniżej:</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rFonts w:ascii="Times New Roman" w:hAnsi="Times New Roman" w:cs="Times New Roman"/>
        </w:rPr>
      </w:pPr>
      <w:r>
        <w:rPr>
          <w:rFonts w:cs="Times New Roman" w:ascii="Times New Roman" w:hAnsi="Times New Roman"/>
        </w:rPr>
      </w:r>
    </w:p>
    <w:tbl>
      <w:tblPr>
        <w:tblW w:w="9449" w:type="dxa"/>
        <w:jc w:val="left"/>
        <w:tblInd w:w="-4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000"/>
      </w:tblPr>
      <w:tblGrid>
        <w:gridCol w:w="628"/>
        <w:gridCol w:w="1306"/>
        <w:gridCol w:w="7515"/>
      </w:tblGrid>
      <w:tr>
        <w:trPr>
          <w:trHeight w:val="409" w:hRule="atLeast"/>
        </w:trPr>
        <w:tc>
          <w:tcPr>
            <w:tcW w:w="628"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before="0" w:after="200"/>
              <w:jc w:val="center"/>
              <w:rPr>
                <w:rFonts w:ascii="Times New Roman" w:hAnsi="Times New Roman" w:cs="Times New Roman"/>
                <w:sz w:val="16"/>
                <w:szCs w:val="16"/>
              </w:rPr>
            </w:pPr>
            <w:r>
              <w:rPr>
                <w:rFonts w:cs="Times New Roman" w:ascii="Times New Roman" w:hAnsi="Times New Roman"/>
                <w:b/>
                <w:bCs/>
                <w:sz w:val="16"/>
                <w:szCs w:val="16"/>
              </w:rPr>
              <w:t>Numer części</w:t>
            </w:r>
          </w:p>
        </w:tc>
        <w:tc>
          <w:tcPr>
            <w:tcW w:w="1306"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b/>
                <w:bCs/>
                <w:sz w:val="20"/>
                <w:szCs w:val="20"/>
              </w:rPr>
              <w:t>Nr Pakietu</w:t>
            </w:r>
          </w:p>
        </w:tc>
        <w:tc>
          <w:tcPr>
            <w:tcW w:w="75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b/>
                <w:bCs/>
                <w:sz w:val="20"/>
                <w:szCs w:val="20"/>
              </w:rPr>
              <w:t>Przedmiot zamówienia</w:t>
            </w:r>
          </w:p>
        </w:tc>
      </w:tr>
      <w:tr>
        <w:trPr>
          <w:trHeight w:val="218" w:hRule="atLeast"/>
        </w:trPr>
        <w:tc>
          <w:tcPr>
            <w:tcW w:w="628"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before="0" w:after="160"/>
              <w:jc w:val="center"/>
              <w:rPr>
                <w:rFonts w:ascii="Times New Roman" w:hAnsi="Times New Roman" w:cs="Times New Roman"/>
              </w:rPr>
            </w:pPr>
            <w:r>
              <w:rPr>
                <w:rFonts w:cs="Times New Roman" w:ascii="Times New Roman" w:hAnsi="Times New Roman"/>
                <w:sz w:val="20"/>
                <w:szCs w:val="20"/>
              </w:rPr>
              <w:t>1</w:t>
            </w:r>
          </w:p>
        </w:tc>
        <w:tc>
          <w:tcPr>
            <w:tcW w:w="1306"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before="0" w:after="160"/>
              <w:jc w:val="center"/>
              <w:rPr>
                <w:rFonts w:ascii="Times New Roman" w:hAnsi="Times New Roman" w:cs="Times New Roman"/>
              </w:rPr>
            </w:pPr>
            <w:r>
              <w:rPr>
                <w:rFonts w:cs="Times New Roman" w:ascii="Times New Roman" w:hAnsi="Times New Roman"/>
                <w:sz w:val="20"/>
                <w:szCs w:val="20"/>
              </w:rPr>
              <w:t>Pakiet 1</w:t>
            </w:r>
          </w:p>
        </w:tc>
        <w:tc>
          <w:tcPr>
            <w:tcW w:w="75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sz w:val="20"/>
                <w:szCs w:val="20"/>
              </w:rPr>
              <w:t>Urządzenie do kompresji klatki piersiowej - d</w:t>
            </w:r>
            <w:r>
              <w:rPr>
                <w:rFonts w:cs="Times New Roman" w:ascii="Times New Roman" w:hAnsi="Times New Roman"/>
                <w:color w:val="000000"/>
                <w:sz w:val="20"/>
                <w:szCs w:val="20"/>
              </w:rPr>
              <w:t>ostawa, montaż, uruchomienie, przeprowadzenie testu bezpieczeństwa elektrycznego oraz  szkolenie</w:t>
            </w:r>
          </w:p>
        </w:tc>
      </w:tr>
      <w:tr>
        <w:trPr>
          <w:trHeight w:val="477" w:hRule="atLeast"/>
        </w:trPr>
        <w:tc>
          <w:tcPr>
            <w:tcW w:w="628"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before="0" w:after="160"/>
              <w:jc w:val="center"/>
              <w:rPr>
                <w:rFonts w:ascii="Times New Roman" w:hAnsi="Times New Roman" w:cs="Times New Roman"/>
              </w:rPr>
            </w:pPr>
            <w:r>
              <w:rPr>
                <w:rFonts w:cs="Times New Roman" w:ascii="Times New Roman" w:hAnsi="Times New Roman"/>
                <w:sz w:val="20"/>
                <w:szCs w:val="20"/>
              </w:rPr>
              <w:t>2</w:t>
            </w:r>
          </w:p>
        </w:tc>
        <w:tc>
          <w:tcPr>
            <w:tcW w:w="1306"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spacing w:before="0" w:after="160"/>
              <w:jc w:val="center"/>
              <w:rPr>
                <w:rFonts w:ascii="Times New Roman" w:hAnsi="Times New Roman" w:cs="Times New Roman"/>
              </w:rPr>
            </w:pPr>
            <w:r>
              <w:rPr>
                <w:rFonts w:cs="Times New Roman" w:ascii="Times New Roman" w:hAnsi="Times New Roman"/>
                <w:sz w:val="20"/>
                <w:szCs w:val="20"/>
              </w:rPr>
              <w:t>Pakiet 2</w:t>
            </w:r>
          </w:p>
        </w:tc>
        <w:tc>
          <w:tcPr>
            <w:tcW w:w="75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sz w:val="20"/>
                <w:szCs w:val="20"/>
              </w:rPr>
              <w:t>Nosze</w:t>
            </w:r>
            <w:r>
              <w:rPr>
                <w:rFonts w:eastAsia="SimSun" w:cs="Times New Roman" w:ascii="Times New Roman" w:hAnsi="Times New Roman"/>
                <w:color w:val="auto"/>
                <w:sz w:val="20"/>
                <w:szCs w:val="20"/>
                <w:lang w:eastAsia="pl-PL"/>
              </w:rPr>
              <w:t xml:space="preserve"> do transportu osób ze złamanym kręgosłupem (mata próżniowa)  </w:t>
            </w:r>
            <w:r>
              <w:rPr>
                <w:rFonts w:cs="Times New Roman" w:ascii="Times New Roman" w:hAnsi="Times New Roman"/>
                <w:sz w:val="20"/>
                <w:szCs w:val="20"/>
              </w:rPr>
              <w:t xml:space="preserve"> – dostawa i szkolenie</w:t>
            </w:r>
          </w:p>
        </w:tc>
      </w:tr>
    </w:tbl>
    <w:p>
      <w:pPr>
        <w:pStyle w:val="Normal"/>
        <w:spacing w:lineRule="auto" w:line="240" w:before="0" w:after="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p>
      <w:pPr>
        <w:pStyle w:val="Normal"/>
        <w:spacing w:lineRule="auto" w:line="240" w:before="0" w:after="0"/>
        <w:jc w:val="both"/>
        <w:rPr>
          <w:rFonts w:ascii="Times New Roman" w:hAnsi="Times New Roman"/>
        </w:rPr>
      </w:pPr>
      <w:r>
        <w:rPr>
          <w:rFonts w:cs="Times New Roman" w:ascii="Times New Roman" w:hAnsi="Times New Roman"/>
          <w:sz w:val="20"/>
          <w:szCs w:val="20"/>
          <w:lang w:eastAsia="pl-PL"/>
        </w:rPr>
        <w:t xml:space="preserve">2. Zamawiający dopuszcza możliwość składania ofert częściowych na Pakiet 1 i/lub Pakiet 2. </w:t>
      </w:r>
      <w:r>
        <w:rPr>
          <w:rFonts w:cs="Times New Roman" w:ascii="Times New Roman" w:hAnsi="Times New Roman"/>
          <w:b/>
          <w:bCs/>
          <w:sz w:val="20"/>
          <w:szCs w:val="20"/>
          <w:u w:val="single"/>
          <w:lang w:eastAsia="pl-PL"/>
        </w:rPr>
        <w:t xml:space="preserve">Łączna liczba części w niniejszym postępowaniu: 2. </w:t>
      </w:r>
      <w:r>
        <w:rPr>
          <w:rFonts w:cs="Times New Roman" w:ascii="Times New Roman" w:hAnsi="Times New Roman"/>
          <w:sz w:val="20"/>
          <w:szCs w:val="20"/>
          <w:lang w:eastAsia="pl-PL"/>
        </w:rPr>
        <w:t>Wszelkie zapisy znajdujące się w zapytaniu ofertowym dotyczące oferty odnoszą się również do oferty częściowej. Jeżeli w zapytaniu ofertowym nie został zamieszczony zapis, której części dotyczy określony artykuł, paragraf, ustęp, warunek, formularz, dokument itp. – oznacza, że dotyczy wszystkich części.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p>
      <w:pPr>
        <w:pStyle w:val="Tretekstu"/>
        <w:spacing w:before="0" w:after="0"/>
        <w:jc w:val="both"/>
        <w:rPr>
          <w:rFonts w:ascii="Times New Roman" w:hAnsi="Times New Roman" w:cs="Times New Roman"/>
        </w:rPr>
      </w:pPr>
      <w:r>
        <w:rPr>
          <w:rFonts w:cs="Times New Roman" w:ascii="Times New Roman" w:hAnsi="Times New Roman"/>
        </w:rPr>
        <w:t>3. Warunki dotyczące wykonania zamówienia określone zostały również w projektach umów w Rozdziale XV zapytania ofertowego.</w:t>
      </w:r>
    </w:p>
    <w:p>
      <w:pPr>
        <w:pStyle w:val="Normal"/>
        <w:tabs>
          <w:tab w:val="left" w:pos="708" w:leader="none"/>
        </w:tabs>
        <w:spacing w:before="240" w:after="60"/>
        <w:jc w:val="both"/>
        <w:rPr>
          <w:rFonts w:ascii="Times New Roman" w:hAnsi="Times New Roman" w:cs="Times New Roman"/>
          <w:b/>
          <w:b/>
          <w:bCs/>
          <w:sz w:val="20"/>
          <w:szCs w:val="20"/>
        </w:rPr>
      </w:pPr>
      <w:r>
        <w:rPr>
          <w:rStyle w:val="Strong"/>
          <w:rFonts w:cs="Times New Roman" w:ascii="Times New Roman" w:hAnsi="Times New Roman"/>
          <w:b w:val="false"/>
          <w:bCs w:val="false"/>
          <w:sz w:val="20"/>
          <w:szCs w:val="20"/>
        </w:rPr>
        <w:t>4.</w:t>
      </w:r>
      <w:r>
        <w:rPr>
          <w:rStyle w:val="Strong"/>
          <w:rFonts w:cs="Times New Roman" w:ascii="Times New Roman" w:hAnsi="Times New Roman"/>
          <w:sz w:val="20"/>
          <w:szCs w:val="20"/>
        </w:rPr>
        <w:t xml:space="preserve"> </w:t>
      </w:r>
      <w:r>
        <w:rPr>
          <w:rFonts w:cs="Times New Roman" w:ascii="Times New Roman" w:hAnsi="Times New Roman"/>
          <w:sz w:val="20"/>
          <w:szCs w:val="20"/>
        </w:rPr>
        <w:t>Niniejsze z</w:t>
      </w:r>
      <w:r>
        <w:rPr>
          <w:rFonts w:cs="Times New Roman" w:ascii="Times New Roman" w:hAnsi="Times New Roman"/>
          <w:sz w:val="20"/>
          <w:szCs w:val="20"/>
          <w:lang w:eastAsia="pl-PL"/>
        </w:rPr>
        <w:t>amówienie jest współfinansowane przez Unię Europejską ze środków Europejskiego Funduszu Rozwoju Regionalnego</w:t>
      </w:r>
      <w:r>
        <w:rPr>
          <w:rFonts w:cs="Times New Roman" w:ascii="Times New Roman" w:hAnsi="Times New Roman"/>
          <w:sz w:val="20"/>
          <w:szCs w:val="20"/>
        </w:rPr>
        <w:t xml:space="preserve">; </w:t>
      </w:r>
      <w:r>
        <w:rPr>
          <w:rFonts w:cs="Times New Roman" w:ascii="Times New Roman" w:hAnsi="Times New Roman"/>
          <w:b/>
          <w:bCs/>
          <w:sz w:val="20"/>
          <w:szCs w:val="20"/>
        </w:rPr>
        <w:t>Projekt: „Doposażenie Szpitalnego Oddziału Ratunkowego przy Wojewódzkim Szpitalu Specjalistycznym w Legnicy” w ramach działania 9.1. Infrastruktura ratownictwa medycznego oś priorytetowa IX Wzmocnienie strategicznej infrastruktury ochrony zdrowia Programu Operacyjnego Infrastruktura i Środowisko</w:t>
      </w:r>
    </w:p>
    <w:p>
      <w:pPr>
        <w:pStyle w:val="Tretekstu"/>
        <w:rPr>
          <w:rFonts w:ascii="Times New Roman" w:hAnsi="Times New Roman"/>
        </w:rPr>
      </w:pPr>
      <w:r>
        <w:rPr>
          <w:rFonts w:ascii="Times New Roman" w:hAnsi="Times New Roman"/>
        </w:rPr>
        <w:t>5. Zamawiający nie dopuszcza składania ofert wariantowych.</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Rozdział IV. Termin wykonania zamówienia</w:t>
      </w:r>
    </w:p>
    <w:p>
      <w:pPr>
        <w:pStyle w:val="Normalny2"/>
        <w:jc w:val="both"/>
        <w:rPr>
          <w:rFonts w:ascii="Times New Roman" w:hAnsi="Times New Roman"/>
        </w:rPr>
      </w:pPr>
      <w:r>
        <w:rPr>
          <w:rFonts w:ascii="Times New Roman" w:hAnsi="Times New Roman"/>
        </w:rPr>
        <w:t xml:space="preserve">Zamówienie w ramach umowy należy zrealizować  w terminie </w:t>
      </w:r>
      <w:r>
        <w:rPr>
          <w:rFonts w:ascii="Times New Roman" w:hAnsi="Times New Roman"/>
          <w:b/>
        </w:rPr>
        <w:t>10</w:t>
      </w:r>
      <w:r>
        <w:rPr>
          <w:rFonts w:ascii="Times New Roman" w:hAnsi="Times New Roman"/>
        </w:rPr>
        <w:t xml:space="preserve"> dni od zawarcia umowy.  </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Rozdział V. Warunki udziału w postępowaniu</w:t>
      </w:r>
    </w:p>
    <w:p>
      <w:pPr>
        <w:pStyle w:val="Normal"/>
        <w:jc w:val="both"/>
        <w:rPr>
          <w:sz w:val="20"/>
          <w:szCs w:val="20"/>
          <w:lang w:eastAsia="pl-PL"/>
        </w:rPr>
      </w:pPr>
      <w:r>
        <w:rPr>
          <w:rFonts w:ascii="Times New Roman" w:hAnsi="Times New Roman"/>
          <w:sz w:val="20"/>
          <w:szCs w:val="20"/>
          <w:lang w:eastAsia="pl-PL"/>
        </w:rPr>
        <w:t>Zamawiający nie stawia warunków udziału w postępowaniu.</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 xml:space="preserve">Rozdział VI. Podstawy wykluczenia </w:t>
      </w:r>
    </w:p>
    <w:p>
      <w:pPr>
        <w:pStyle w:val="Normal"/>
        <w:spacing w:before="0" w:after="0"/>
        <w:jc w:val="both"/>
        <w:rPr>
          <w:rFonts w:ascii="Times New Roman" w:hAnsi="Times New Roman"/>
        </w:rPr>
      </w:pPr>
      <w:r>
        <w:rPr>
          <w:rFonts w:ascii="Times New Roman" w:hAnsi="Times New Roman"/>
          <w:sz w:val="20"/>
          <w:szCs w:val="20"/>
        </w:rPr>
        <w:t>1. O udzielenie zamówienia mogą się ubiegać Wykonawcy, którzy nie podlegają wykluczeniu na podstawie art. 24 ust. 1 pkt 12-22 uPzp.  Zamawiający wykluczy:</w:t>
      </w:r>
    </w:p>
    <w:p>
      <w:pPr>
        <w:pStyle w:val="Normal"/>
        <w:tabs>
          <w:tab w:val="clear" w:pos="708"/>
          <w:tab w:val="left" w:pos="720" w:leader="none"/>
        </w:tabs>
        <w:spacing w:before="0" w:after="0"/>
        <w:jc w:val="both"/>
        <w:rPr>
          <w:sz w:val="20"/>
          <w:szCs w:val="20"/>
        </w:rPr>
      </w:pPr>
      <w:r>
        <w:rPr>
          <w:rFonts w:ascii="Times New Roman" w:hAnsi="Times New Roman"/>
          <w:sz w:val="20"/>
          <w:szCs w:val="20"/>
        </w:rPr>
        <w:t>12) wykonawcę, który nie wykazał spełniania warunków udziału w postępowaniu lub nie został zaproszony do negocjacji lub złożenia ofert wstępnych albo ofert, lub nie wykazał braku podstaw wykluczenia;</w:t>
      </w:r>
    </w:p>
    <w:p>
      <w:pPr>
        <w:pStyle w:val="Normal"/>
        <w:tabs>
          <w:tab w:val="clear" w:pos="708"/>
          <w:tab w:val="left" w:pos="720" w:leader="none"/>
        </w:tabs>
        <w:spacing w:before="0" w:after="0"/>
        <w:jc w:val="both"/>
        <w:rPr>
          <w:sz w:val="20"/>
          <w:szCs w:val="20"/>
        </w:rPr>
      </w:pPr>
      <w:r>
        <w:rPr>
          <w:rFonts w:ascii="Times New Roman" w:hAnsi="Times New Roman"/>
          <w:sz w:val="20"/>
          <w:szCs w:val="20"/>
        </w:rPr>
        <w:t>13)wykonawcę będącego osobą fizyczną, którego prawomocnie skazano za przestępstwo:</w:t>
      </w:r>
    </w:p>
    <w:p>
      <w:pPr>
        <w:pStyle w:val="Normal"/>
        <w:tabs>
          <w:tab w:val="clear" w:pos="708"/>
          <w:tab w:val="left" w:pos="1080" w:leader="none"/>
        </w:tabs>
        <w:spacing w:before="0" w:after="0"/>
        <w:ind w:left="708" w:hanging="272"/>
        <w:jc w:val="both"/>
        <w:rPr>
          <w:sz w:val="20"/>
          <w:szCs w:val="20"/>
        </w:rPr>
      </w:pPr>
      <w:r>
        <w:rPr>
          <w:rFonts w:ascii="Times New Roman" w:hAnsi="Times New Roman"/>
          <w:sz w:val="20"/>
          <w:szCs w:val="20"/>
        </w:rPr>
        <w:t>a)</w:t>
        <w:tab/>
        <w:t>o którym mowa w</w:t>
        <w:softHyphen/>
        <w:t xml:space="preserve"> art. 165a, art. 181–188, art. 189a, art. 218–221, art. 228–230a, art. 250a, art. 258 lub art. 270–309 ustawy z dnia 6 czerwca 1997 r. – Kodeks karny (Dz. U. poz. 553, z późn. zm.</w:t>
      </w:r>
      <w:r>
        <w:rPr>
          <w:rStyle w:val="Zakotwiczenieprzypisudolnego"/>
          <w:rStyle w:val="Zakotwiczenieprzypisudolnego"/>
          <w:rFonts w:ascii="Times New Roman" w:hAnsi="Times New Roman"/>
          <w:sz w:val="20"/>
          <w:szCs w:val="20"/>
        </w:rPr>
        <w:footnoteReference w:id="2"/>
      </w:r>
      <w:r>
        <w:rPr>
          <w:rFonts w:ascii="Times New Roman" w:hAnsi="Times New Roman"/>
          <w:sz w:val="20"/>
          <w:szCs w:val="20"/>
        </w:rPr>
        <w:t>)) lub</w:t>
        <w:softHyphen/>
        <w:t xml:space="preserve"> art. 46 lub art. 48 ustawy z dnia 25 czerwca 2010 r. o sporcie (Dz. U. z 2016 r. poz. 176),</w:t>
      </w:r>
    </w:p>
    <w:p>
      <w:pPr>
        <w:pStyle w:val="Normal"/>
        <w:tabs>
          <w:tab w:val="clear" w:pos="708"/>
          <w:tab w:val="left" w:pos="1080" w:leader="none"/>
        </w:tabs>
        <w:spacing w:before="0" w:after="0"/>
        <w:ind w:left="708" w:hanging="272"/>
        <w:jc w:val="both"/>
        <w:rPr>
          <w:sz w:val="20"/>
          <w:szCs w:val="20"/>
        </w:rPr>
      </w:pPr>
      <w:r>
        <w:rPr>
          <w:rFonts w:ascii="Times New Roman" w:hAnsi="Times New Roman"/>
          <w:sz w:val="20"/>
          <w:szCs w:val="20"/>
        </w:rPr>
        <w:t>b)</w:t>
        <w:tab/>
        <w:t>o charakterze terrorystycznym, o którym mowa w art. 115 § 20 ustawy z dnia 6 czerwca 1997 r. – Kodeks karny,</w:t>
      </w:r>
    </w:p>
    <w:p>
      <w:pPr>
        <w:pStyle w:val="Normal"/>
        <w:tabs>
          <w:tab w:val="clear" w:pos="708"/>
          <w:tab w:val="left" w:pos="1080" w:leader="none"/>
        </w:tabs>
        <w:spacing w:before="0" w:after="0"/>
        <w:ind w:left="708" w:hanging="272"/>
        <w:jc w:val="both"/>
        <w:rPr>
          <w:sz w:val="20"/>
          <w:szCs w:val="20"/>
        </w:rPr>
      </w:pPr>
      <w:r>
        <w:rPr>
          <w:rFonts w:ascii="Times New Roman" w:hAnsi="Times New Roman"/>
          <w:sz w:val="20"/>
          <w:szCs w:val="20"/>
        </w:rPr>
        <w:t>c)</w:t>
        <w:tab/>
        <w:t>skarbowe,</w:t>
      </w:r>
    </w:p>
    <w:p>
      <w:pPr>
        <w:pStyle w:val="Normal"/>
        <w:tabs>
          <w:tab w:val="clear" w:pos="708"/>
          <w:tab w:val="left" w:pos="1080" w:leader="none"/>
        </w:tabs>
        <w:spacing w:before="0" w:after="0"/>
        <w:ind w:left="708" w:hanging="272"/>
        <w:jc w:val="both"/>
        <w:rPr>
          <w:sz w:val="20"/>
          <w:szCs w:val="20"/>
        </w:rPr>
      </w:pPr>
      <w:r>
        <w:rPr>
          <w:rFonts w:ascii="Times New Roman" w:hAnsi="Times New Roman"/>
          <w:sz w:val="20"/>
          <w:szCs w:val="20"/>
        </w:rPr>
        <w:t>d)</w:t>
        <w:tab/>
        <w:t>o którym mowa w art. 9 lub art. 10 ustawy z dnia 15 czerwca 2012 r. o skutkach powierzania wykonywania pracy cudzoziemcom przebywającym wbrew przepisom na terytorium Rzeczypospolitej Polskiej (Dz. U. poz. 769);</w:t>
      </w:r>
    </w:p>
    <w:p>
      <w:pPr>
        <w:pStyle w:val="Normal"/>
        <w:tabs>
          <w:tab w:val="clear" w:pos="708"/>
          <w:tab w:val="left" w:pos="720" w:leader="none"/>
        </w:tabs>
        <w:spacing w:before="0" w:after="0"/>
        <w:jc w:val="both"/>
        <w:rPr>
          <w:sz w:val="20"/>
          <w:szCs w:val="20"/>
        </w:rPr>
      </w:pPr>
      <w:r>
        <w:rPr>
          <w:rFonts w:ascii="Times New Roman" w:hAnsi="Times New Roman"/>
          <w:sz w:val="20"/>
          <w:szCs w:val="20"/>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pPr>
        <w:pStyle w:val="Normal"/>
        <w:tabs>
          <w:tab w:val="clear" w:pos="708"/>
          <w:tab w:val="left" w:pos="720" w:leader="none"/>
        </w:tabs>
        <w:spacing w:before="0" w:after="0"/>
        <w:jc w:val="both"/>
        <w:rPr>
          <w:sz w:val="20"/>
          <w:szCs w:val="20"/>
        </w:rPr>
      </w:pPr>
      <w:r>
        <w:rPr>
          <w:rFonts w:ascii="Times New Roman" w:hAnsi="Times New Roman"/>
          <w:sz w:val="20"/>
          <w:szCs w:val="20"/>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pPr>
        <w:pStyle w:val="Normal"/>
        <w:tabs>
          <w:tab w:val="clear" w:pos="708"/>
          <w:tab w:val="left" w:pos="720" w:leader="none"/>
        </w:tabs>
        <w:spacing w:before="0" w:after="0"/>
        <w:jc w:val="both"/>
        <w:rPr>
          <w:sz w:val="20"/>
          <w:szCs w:val="20"/>
        </w:rPr>
      </w:pPr>
      <w:r>
        <w:rPr>
          <w:rFonts w:ascii="Times New Roman" w:hAnsi="Times New Roman"/>
          <w:sz w:val="20"/>
          <w:szCs w:val="20"/>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pPr>
        <w:pStyle w:val="Normal"/>
        <w:tabs>
          <w:tab w:val="clear" w:pos="708"/>
          <w:tab w:val="left" w:pos="720" w:leader="none"/>
        </w:tabs>
        <w:spacing w:before="0" w:after="0"/>
        <w:jc w:val="both"/>
        <w:rPr>
          <w:sz w:val="20"/>
          <w:szCs w:val="20"/>
        </w:rPr>
      </w:pPr>
      <w:r>
        <w:rPr>
          <w:rFonts w:ascii="Times New Roman" w:hAnsi="Times New Roman"/>
          <w:sz w:val="20"/>
          <w:szCs w:val="20"/>
        </w:rPr>
        <w:t>17) wykonawcę, który w wyniku lekkomyślności lub niedbalstwa przedstawił informacje wprowadzające w błąd zamawiającego, mogące mieć istotny wpływ na decyzje podejmowane przez zamawiającego w postępowaniu o udzielenie zamówienia;</w:t>
      </w:r>
    </w:p>
    <w:p>
      <w:pPr>
        <w:pStyle w:val="Normal"/>
        <w:tabs>
          <w:tab w:val="clear" w:pos="708"/>
          <w:tab w:val="left" w:pos="720" w:leader="none"/>
        </w:tabs>
        <w:spacing w:before="0" w:after="0"/>
        <w:jc w:val="both"/>
        <w:rPr>
          <w:sz w:val="20"/>
          <w:szCs w:val="20"/>
        </w:rPr>
      </w:pPr>
      <w:r>
        <w:rPr>
          <w:rFonts w:ascii="Times New Roman" w:hAnsi="Times New Roman"/>
          <w:sz w:val="20"/>
          <w:szCs w:val="20"/>
        </w:rPr>
        <w:t>18) wykonawcę, który bezprawnie wpływał lub próbował wpłynąć na czynności zamawiającego lub pozyskać informacje poufne, mogące dać mu przewagę w postępowaniu o udzielenie zamówienia;</w:t>
      </w:r>
    </w:p>
    <w:p>
      <w:pPr>
        <w:pStyle w:val="Normal"/>
        <w:tabs>
          <w:tab w:val="clear" w:pos="708"/>
          <w:tab w:val="left" w:pos="720" w:leader="none"/>
        </w:tabs>
        <w:spacing w:before="0" w:after="0"/>
        <w:jc w:val="both"/>
        <w:rPr>
          <w:sz w:val="20"/>
          <w:szCs w:val="20"/>
        </w:rPr>
      </w:pPr>
      <w:r>
        <w:rPr>
          <w:rFonts w:ascii="Times New Roman" w:hAnsi="Times New Roman"/>
          <w:sz w:val="20"/>
          <w:szCs w:val="20"/>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pPr>
        <w:pStyle w:val="Normal"/>
        <w:tabs>
          <w:tab w:val="clear" w:pos="708"/>
          <w:tab w:val="left" w:pos="720" w:leader="none"/>
        </w:tabs>
        <w:spacing w:before="0" w:after="0"/>
        <w:jc w:val="both"/>
        <w:rPr>
          <w:sz w:val="20"/>
          <w:szCs w:val="20"/>
        </w:rPr>
      </w:pPr>
      <w:r>
        <w:rPr>
          <w:rFonts w:ascii="Times New Roman" w:hAnsi="Times New Roman"/>
          <w:sz w:val="20"/>
          <w:szCs w:val="20"/>
        </w:rPr>
        <w:t>20) wykonawcę, który z innymi wykonawcami zawarł porozumienie mające na celu zakłócenie konkurencji między wykonawcami w postępowaniu o udzielenie zamówienia, co zamawiający jest w stanie wykazać za pomocą stosownych środków dowodowych;</w:t>
      </w:r>
    </w:p>
    <w:p>
      <w:pPr>
        <w:pStyle w:val="Normal"/>
        <w:tabs>
          <w:tab w:val="clear" w:pos="708"/>
          <w:tab w:val="left" w:pos="720" w:leader="none"/>
        </w:tabs>
        <w:spacing w:before="0" w:after="0"/>
        <w:jc w:val="both"/>
        <w:rPr>
          <w:sz w:val="20"/>
          <w:szCs w:val="20"/>
        </w:rPr>
      </w:pPr>
      <w:r>
        <w:rPr>
          <w:rFonts w:ascii="Times New Roman" w:hAnsi="Times New Roman"/>
          <w:sz w:val="20"/>
          <w:szCs w:val="20"/>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pPr>
        <w:pStyle w:val="Normal"/>
        <w:tabs>
          <w:tab w:val="clear" w:pos="708"/>
          <w:tab w:val="left" w:pos="720" w:leader="none"/>
        </w:tabs>
        <w:spacing w:before="0" w:after="0"/>
        <w:jc w:val="both"/>
        <w:rPr>
          <w:sz w:val="20"/>
          <w:szCs w:val="20"/>
        </w:rPr>
      </w:pPr>
      <w:r>
        <w:rPr>
          <w:rFonts w:ascii="Times New Roman" w:hAnsi="Times New Roman"/>
          <w:sz w:val="20"/>
          <w:szCs w:val="20"/>
        </w:rPr>
        <w:t>22) wykonawcę, wobec którego orzeczono tytułem środka zapobiegawczego zakaz ubiegania się o zamówienia publiczne;</w:t>
      </w:r>
    </w:p>
    <w:p>
      <w:pPr>
        <w:pStyle w:val="Normal"/>
        <w:spacing w:before="0" w:after="0"/>
        <w:jc w:val="both"/>
        <w:rPr>
          <w:rFonts w:ascii="Times New Roman" w:hAnsi="Times New Roman"/>
        </w:rPr>
      </w:pPr>
      <w:r>
        <w:rPr>
          <w:rFonts w:ascii="Times New Roman" w:hAnsi="Times New Roman"/>
          <w:sz w:val="20"/>
          <w:szCs w:val="20"/>
        </w:rPr>
        <w:t>2. Wykonawca, który podlega wykluczeniu na podstawie pkt 13 i 14 oraz 16–20 powyżej,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pPr>
        <w:pStyle w:val="Normal"/>
        <w:spacing w:before="0" w:after="0"/>
        <w:jc w:val="both"/>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Rozdział VII. Wykaz oświadczeń lub dokumentów, jakie mają złożyć Wykonawcy wraz z ofertą</w:t>
      </w:r>
    </w:p>
    <w:p>
      <w:pPr>
        <w:pStyle w:val="Tretekstu"/>
        <w:spacing w:lineRule="auto" w:line="288"/>
        <w:rPr>
          <w:rFonts w:ascii="Times New Roman" w:hAnsi="Times New Roman"/>
        </w:rPr>
      </w:pPr>
      <w:r>
        <w:rPr>
          <w:rFonts w:ascii="Times New Roman" w:hAnsi="Times New Roman"/>
        </w:rPr>
        <w:t>1. Wykonawcy muszą złożyć wypełnione i podpisane:</w:t>
      </w:r>
    </w:p>
    <w:p>
      <w:pPr>
        <w:pStyle w:val="Tretekstu"/>
        <w:spacing w:lineRule="auto" w:line="288"/>
        <w:rPr>
          <w:rFonts w:ascii="Times New Roman" w:hAnsi="Times New Roman"/>
        </w:rPr>
      </w:pPr>
      <w:r>
        <w:rPr>
          <w:rFonts w:ascii="Times New Roman" w:hAnsi="Times New Roman"/>
        </w:rPr>
        <w:t>1) Ofertę – na którą składają się: Formularz ofertowy - stanowiący Załącznik Nr 1 do zapytania ofertowego wraz z Formularzem asortymentowo-cenowym (w zakresie Pakietu/Pakietów, na które Wykonawca składa ofertę)  stanowiącym Załącznik Nr 1A do zapytania ofertowego,</w:t>
      </w:r>
    </w:p>
    <w:p>
      <w:pPr>
        <w:pStyle w:val="Tretekstu"/>
        <w:spacing w:lineRule="auto" w:line="288"/>
        <w:rPr>
          <w:rFonts w:eastAsia="TimesNewRoman,Bold"/>
          <w:bCs/>
        </w:rPr>
      </w:pPr>
      <w:r>
        <w:rPr>
          <w:rFonts w:ascii="Times New Roman" w:hAnsi="Times New Roman"/>
        </w:rPr>
        <w:t>2)</w:t>
      </w:r>
      <w:r>
        <w:rPr>
          <w:rFonts w:ascii="Times New Roman" w:hAnsi="Times New Roman"/>
          <w:color w:val="00B050"/>
        </w:rPr>
        <w:t xml:space="preserve"> </w:t>
      </w:r>
      <w:r>
        <w:rPr>
          <w:rFonts w:ascii="Times New Roman" w:hAnsi="Times New Roman"/>
        </w:rPr>
        <w:t>Pełnomocnictwo - j</w:t>
      </w:r>
      <w:r>
        <w:rPr>
          <w:rFonts w:eastAsia="TimesNewRoman,Bold" w:ascii="Times New Roman" w:hAnsi="Times New Roman"/>
          <w:bCs/>
        </w:rPr>
        <w:t xml:space="preserve">eżeli upoważnienie do podpisania oferty nie wynika wprost z dokumentu stwierdzającego status prawny Wykonawcy to do oferty należy dołączyć oryginał lub poświadczoną za zgodność z oryginałem (przez notariusza)  kopię stosownego pełnomocnictwa, określającego jego zakres i wystawionego przez osoby do tego upoważnione. </w:t>
      </w:r>
    </w:p>
    <w:p>
      <w:pPr>
        <w:pStyle w:val="Normal"/>
        <w:jc w:val="both"/>
        <w:rPr>
          <w:b/>
          <w:b/>
          <w:bCs/>
          <w:color w:val="FF0000"/>
          <w:sz w:val="20"/>
          <w:szCs w:val="20"/>
          <w:u w:val="single"/>
        </w:rPr>
      </w:pPr>
      <w:r>
        <w:rPr>
          <w:rFonts w:ascii="Times New Roman" w:hAnsi="Times New Roman"/>
          <w:sz w:val="20"/>
          <w:szCs w:val="20"/>
          <w:lang w:eastAsia="pl-PL"/>
        </w:rPr>
        <w:t xml:space="preserve">3) </w:t>
      </w:r>
      <w:r>
        <w:rPr>
          <w:rFonts w:ascii="Times New Roman" w:hAnsi="Times New Roman"/>
          <w:sz w:val="20"/>
          <w:szCs w:val="20"/>
        </w:rPr>
        <w:t xml:space="preserve">W celu </w:t>
      </w:r>
      <w:r>
        <w:rPr>
          <w:rFonts w:ascii="Times New Roman" w:hAnsi="Times New Roman"/>
          <w:sz w:val="20"/>
          <w:szCs w:val="20"/>
          <w:u w:val="single"/>
        </w:rPr>
        <w:t xml:space="preserve">dokonania oceny ofert w zakresie „Parametrów użytkowo-technicznych” </w:t>
      </w:r>
      <w:r>
        <w:rPr>
          <w:rFonts w:ascii="Times New Roman" w:hAnsi="Times New Roman"/>
          <w:sz w:val="20"/>
          <w:szCs w:val="20"/>
        </w:rPr>
        <w:t xml:space="preserve">oferowanego przedmiotu zamówienia Wykonawca zobowiązany jest do złożenia wraz z ofertą dokumentów dotyczących oferowanego przedmiotu zamówienia tj.: </w:t>
      </w:r>
      <w:r>
        <w:rPr>
          <w:rFonts w:ascii="Times New Roman" w:hAnsi="Times New Roman"/>
          <w:spacing w:val="4"/>
          <w:sz w:val="20"/>
          <w:szCs w:val="20"/>
        </w:rPr>
        <w:t xml:space="preserve">wydanych/opublikowanych przez wytwórcę oferowanego wyrobu </w:t>
      </w:r>
      <w:r>
        <w:rPr>
          <w:rFonts w:ascii="Times New Roman" w:hAnsi="Times New Roman"/>
          <w:sz w:val="20"/>
          <w:szCs w:val="20"/>
        </w:rPr>
        <w:t xml:space="preserve">medycznego - </w:t>
      </w:r>
      <w:r>
        <w:rPr>
          <w:rFonts w:ascii="Times New Roman" w:hAnsi="Times New Roman"/>
          <w:b/>
          <w:bCs/>
          <w:sz w:val="20"/>
          <w:szCs w:val="20"/>
        </w:rPr>
        <w:t xml:space="preserve">ulotek informacyjnych, folderów lub części folderów, kart technicznych, katalogów lub części katalogów, etc., </w:t>
      </w:r>
      <w:r>
        <w:rPr>
          <w:rFonts w:ascii="Times New Roman" w:hAnsi="Times New Roman"/>
          <w:sz w:val="20"/>
          <w:szCs w:val="20"/>
        </w:rPr>
        <w:t xml:space="preserve">w których opisane/wskazane są cechy, parametry, właściwości, itp. oferowanego przedmiotu zamówienia w zakresie parametrów podlegających ocenie przez Zamawiającego i oferowanych przez Wykonawcę. (Oryginały lub kopie potwierdzone za zgodność z oryginałem przez Wykonawcę). W przypadku, gdy Wykonawca </w:t>
      </w:r>
      <w:r>
        <w:rPr>
          <w:rFonts w:ascii="Times New Roman" w:hAnsi="Times New Roman"/>
          <w:sz w:val="20"/>
          <w:szCs w:val="20"/>
          <w:u w:val="single"/>
        </w:rPr>
        <w:t>nie złoży ww. dokumentów wraz z ofertą</w:t>
      </w:r>
      <w:r>
        <w:rPr>
          <w:rFonts w:ascii="Times New Roman" w:hAnsi="Times New Roman"/>
          <w:sz w:val="20"/>
          <w:szCs w:val="20"/>
        </w:rPr>
        <w:t xml:space="preserve"> – pomimo, iż Wykonawca wskaże i oświadczy w Załączniku Nr 1A oferowanie danego parametru, </w:t>
      </w:r>
      <w:r>
        <w:rPr>
          <w:rFonts w:ascii="Times New Roman" w:hAnsi="Times New Roman"/>
          <w:sz w:val="20"/>
          <w:szCs w:val="20"/>
          <w:u w:val="single"/>
        </w:rPr>
        <w:t>Zamawiający nie odrzuci oferty, ale uzna, że oferowany asortyment nie posiada ocenianego parametru/parametrów i przyzna w tym zakresie 0 pkt</w:t>
      </w:r>
      <w:r>
        <w:rPr>
          <w:rFonts w:ascii="Times New Roman" w:hAnsi="Times New Roman"/>
          <w:b/>
          <w:bCs/>
          <w:sz w:val="20"/>
          <w:szCs w:val="20"/>
          <w:u w:val="single"/>
        </w:rPr>
        <w:t xml:space="preserve"> </w:t>
      </w:r>
      <w:r>
        <w:rPr>
          <w:rFonts w:ascii="Times New Roman" w:hAnsi="Times New Roman"/>
          <w:bCs/>
          <w:sz w:val="20"/>
          <w:szCs w:val="20"/>
          <w:u w:val="single"/>
        </w:rPr>
        <w:t xml:space="preserve">cząstkowych. Zamawiający nie będzie wzywał do złożenia rzeczonego dokumentu. </w:t>
      </w:r>
    </w:p>
    <w:p>
      <w:pPr>
        <w:pStyle w:val="ListParagraph"/>
        <w:tabs>
          <w:tab w:val="clear" w:pos="708"/>
          <w:tab w:val="left" w:pos="1418" w:leader="none"/>
        </w:tabs>
        <w:spacing w:lineRule="auto" w:line="276"/>
        <w:ind w:left="0" w:hanging="0"/>
        <w:jc w:val="both"/>
        <w:rPr>
          <w:rFonts w:ascii="Times New Roman" w:hAnsi="Times New Roman" w:eastAsia="TimesNewRoman,Bold"/>
          <w:bCs/>
          <w:sz w:val="20"/>
          <w:szCs w:val="20"/>
        </w:rPr>
      </w:pPr>
      <w:r>
        <w:rPr>
          <w:rFonts w:eastAsia="TimesNewRoman,Bold" w:ascii="Times New Roman" w:hAnsi="Times New Roman"/>
          <w:bCs/>
          <w:color w:val="auto"/>
          <w:sz w:val="20"/>
          <w:szCs w:val="20"/>
        </w:rPr>
        <w:t xml:space="preserve">2. Oferta oraz </w:t>
      </w:r>
      <w:r>
        <w:rPr>
          <w:rFonts w:eastAsia="TimesNewRoman,Bold" w:ascii="Times New Roman" w:hAnsi="Times New Roman"/>
          <w:bCs/>
          <w:color w:val="auto"/>
          <w:sz w:val="20"/>
          <w:szCs w:val="20"/>
          <w:u w:val="single"/>
        </w:rPr>
        <w:t>potwierdzone przez Wykonawcę za zgodność oryginałem dokumenty, o których mowa w pkt 1 podpunkt 3)</w:t>
      </w:r>
      <w:r>
        <w:rPr>
          <w:rFonts w:eastAsia="TimesNewRoman,Bold" w:ascii="Times New Roman" w:hAnsi="Times New Roman"/>
          <w:bCs/>
          <w:color w:val="auto"/>
          <w:sz w:val="20"/>
          <w:szCs w:val="20"/>
        </w:rPr>
        <w:t xml:space="preserve"> powyżej, muszą być podpisane przez osobę lub osoby upoważnione do reprezentowania Wykonawcy zgodnie z formą reprezentacji Wykonawcy określoną w rejestrze lub innym dokumencie, właściwym dla danej formy organizacyjnej Wykonawcy albo przez upełnomocnionego przedstawiciela Wykonawcy. </w:t>
      </w:r>
    </w:p>
    <w:p>
      <w:pPr>
        <w:pStyle w:val="Normal"/>
        <w:jc w:val="both"/>
        <w:rPr>
          <w:rFonts w:ascii="Times New Roman" w:hAnsi="Times New Roman" w:cs="Times New Roman"/>
          <w:color w:val="FF0000"/>
        </w:rPr>
      </w:pPr>
      <w:r>
        <w:rPr>
          <w:rFonts w:cs="Times New Roman" w:ascii="Times New Roman" w:hAnsi="Times New Roman"/>
          <w:color w:val="auto"/>
          <w:sz w:val="20"/>
          <w:szCs w:val="20"/>
          <w:lang w:eastAsia="pl-PL"/>
        </w:rPr>
        <w:t>Podpisy Wykonawcy na oświadczeniach i dokumentach muszą być złożone w sposób pozwalający zidentyfikować osobę podpisującą. Zaleca się opatrzenie podpisu pieczątką z imieniem i nazwiskiem osoby podpisującej.</w:t>
      </w:r>
    </w:p>
    <w:p>
      <w:pPr>
        <w:pStyle w:val="Tretekstu"/>
        <w:pBdr>
          <w:top w:val="single" w:sz="4" w:space="1" w:color="000000"/>
          <w:left w:val="single" w:sz="4" w:space="4" w:color="000000"/>
          <w:bottom w:val="single" w:sz="4" w:space="1" w:color="000000"/>
          <w:right w:val="single" w:sz="4" w:space="4" w:color="000000"/>
        </w:pBdr>
        <w:spacing w:lineRule="atLeast" w:line="100"/>
        <w:jc w:val="center"/>
        <w:rPr>
          <w:rFonts w:ascii="Times New Roman" w:hAnsi="Times New Roman"/>
        </w:rPr>
      </w:pPr>
      <w:r>
        <w:rPr>
          <w:rFonts w:ascii="Times New Roman" w:hAnsi="Times New Roman"/>
          <w:b/>
          <w:bCs/>
        </w:rPr>
        <w:t>Rozdział VIII. Informacje o sposobie porozumiewania się Zamawiającego z Wykonawcami oraz przekazywania oświadczeń i dokumentów</w:t>
      </w:r>
    </w:p>
    <w:p>
      <w:pPr>
        <w:pStyle w:val="Normal"/>
        <w:spacing w:before="0" w:after="0"/>
        <w:jc w:val="both"/>
        <w:rPr>
          <w:rFonts w:ascii="Times New Roman" w:hAnsi="Times New Roman"/>
          <w:sz w:val="20"/>
          <w:szCs w:val="20"/>
        </w:rPr>
      </w:pPr>
      <w:r>
        <w:rPr>
          <w:rFonts w:ascii="Times New Roman" w:hAnsi="Times New Roman"/>
          <w:sz w:val="20"/>
          <w:szCs w:val="20"/>
          <w:lang w:eastAsia="pl-PL"/>
        </w:rPr>
        <w:t>1. Postępowanie jest prowadzone w języku polskim.</w:t>
      </w:r>
    </w:p>
    <w:p>
      <w:pPr>
        <w:pStyle w:val="Normal"/>
        <w:spacing w:before="0" w:after="0"/>
        <w:jc w:val="both"/>
        <w:rPr>
          <w:rFonts w:ascii="Times New Roman" w:hAnsi="Times New Roman"/>
          <w:sz w:val="20"/>
          <w:szCs w:val="20"/>
        </w:rPr>
      </w:pPr>
      <w:r>
        <w:rPr>
          <w:rFonts w:ascii="Times New Roman" w:hAnsi="Times New Roman"/>
          <w:sz w:val="20"/>
          <w:szCs w:val="20"/>
          <w:lang w:eastAsia="pl-PL"/>
        </w:rPr>
        <w:t>2. W postępowaniu o udzielenie zamówienia oświadczenia, wnioski, zawiadomienia oraz informacje (zwane dalej „korespondencją”) Zamawiający i Wykonawcy przekazują za pomocą drogi elektronicznej.</w:t>
      </w:r>
    </w:p>
    <w:p>
      <w:pPr>
        <w:pStyle w:val="Normal"/>
        <w:spacing w:before="0" w:after="0"/>
        <w:jc w:val="both"/>
        <w:rPr>
          <w:rFonts w:ascii="Times New Roman" w:hAnsi="Times New Roman"/>
          <w:sz w:val="20"/>
          <w:szCs w:val="20"/>
        </w:rPr>
      </w:pPr>
      <w:r>
        <w:rPr>
          <w:rFonts w:ascii="Times New Roman" w:hAnsi="Times New Roman"/>
          <w:sz w:val="20"/>
          <w:szCs w:val="20"/>
          <w:lang w:eastAsia="pl-PL"/>
        </w:rPr>
        <w:t>3. Każda ze stron na żądanie drugiej strony potwierdza fakt jej otrzymania.</w:t>
      </w:r>
    </w:p>
    <w:p>
      <w:pPr>
        <w:pStyle w:val="Normal"/>
        <w:spacing w:before="0" w:after="0"/>
        <w:jc w:val="both"/>
        <w:rPr>
          <w:rFonts w:ascii="Times New Roman" w:hAnsi="Times New Roman"/>
          <w:sz w:val="20"/>
          <w:szCs w:val="20"/>
        </w:rPr>
      </w:pPr>
      <w:r>
        <w:rPr>
          <w:rFonts w:ascii="Times New Roman" w:hAnsi="Times New Roman"/>
          <w:sz w:val="20"/>
          <w:szCs w:val="20"/>
          <w:lang w:eastAsia="pl-PL"/>
        </w:rPr>
        <w:t>4. W przypadku braku potwierdzenia otrzymania korespondencji przez Wykonawcę, Zamawiający domniema, że korespondencja wysłana przez Zamawiającego na adres e-mail, podany przez Wykonawcę, została mu doręczona w sposób umożliwiający zapoznanie się z jej treścią.</w:t>
      </w:r>
    </w:p>
    <w:p>
      <w:pPr>
        <w:pStyle w:val="Normal"/>
        <w:spacing w:before="0" w:after="0"/>
        <w:jc w:val="both"/>
        <w:rPr>
          <w:rFonts w:ascii="Times New Roman" w:hAnsi="Times New Roman"/>
          <w:sz w:val="20"/>
          <w:szCs w:val="20"/>
        </w:rPr>
      </w:pPr>
      <w:r>
        <w:rPr>
          <w:rFonts w:ascii="Times New Roman" w:hAnsi="Times New Roman"/>
          <w:sz w:val="20"/>
          <w:szCs w:val="20"/>
          <w:lang w:eastAsia="pl-PL"/>
        </w:rPr>
        <w:t>5. Korespondencję związaną z niniejszym postępowaniem należy kierować na adres:</w:t>
      </w:r>
    </w:p>
    <w:p>
      <w:pPr>
        <w:pStyle w:val="Normal"/>
        <w:spacing w:before="0" w:after="0"/>
        <w:jc w:val="center"/>
        <w:rPr>
          <w:sz w:val="20"/>
          <w:szCs w:val="20"/>
          <w:lang w:eastAsia="pl-PL"/>
        </w:rPr>
      </w:pPr>
      <w:r>
        <w:rPr>
          <w:sz w:val="20"/>
          <w:szCs w:val="20"/>
          <w:lang w:eastAsia="pl-PL"/>
        </w:rPr>
      </w:r>
    </w:p>
    <w:p>
      <w:pPr>
        <w:pStyle w:val="Normal"/>
        <w:spacing w:before="0" w:after="0"/>
        <w:jc w:val="center"/>
        <w:rPr>
          <w:rFonts w:ascii="Times New Roman" w:hAnsi="Times New Roman"/>
          <w:sz w:val="20"/>
          <w:szCs w:val="20"/>
        </w:rPr>
      </w:pPr>
      <w:r>
        <w:rPr>
          <w:rFonts w:ascii="Times New Roman" w:hAnsi="Times New Roman"/>
          <w:sz w:val="20"/>
          <w:szCs w:val="20"/>
          <w:lang w:eastAsia="pl-PL"/>
        </w:rPr>
        <w:t>Wojewódzki Szpital Specvjalistyczny w Legnicy, 59-220 Legnica, u. Iwaszkiewicza 5</w:t>
      </w:r>
    </w:p>
    <w:p>
      <w:pPr>
        <w:pStyle w:val="Normal"/>
        <w:spacing w:before="0" w:after="0"/>
        <w:jc w:val="center"/>
        <w:rPr/>
      </w:pPr>
      <w:r>
        <w:rPr>
          <w:rFonts w:ascii="Times New Roman" w:hAnsi="Times New Roman"/>
          <w:sz w:val="20"/>
          <w:szCs w:val="20"/>
          <w:lang w:val="en-US" w:eastAsia="pl-PL"/>
        </w:rPr>
        <w:t>e-mail dorota.patera</w:t>
      </w:r>
      <w:hyperlink r:id="rId4">
        <w:r>
          <w:rPr>
            <w:rStyle w:val="Czeinternetowe"/>
            <w:rFonts w:ascii="Times New Roman" w:hAnsi="Times New Roman"/>
            <w:sz w:val="20"/>
            <w:szCs w:val="20"/>
            <w:lang w:val="en-US"/>
          </w:rPr>
          <w:t>@szpital.legnica.pl</w:t>
        </w:r>
      </w:hyperlink>
    </w:p>
    <w:p>
      <w:pPr>
        <w:pStyle w:val="Normal"/>
        <w:spacing w:before="0" w:after="0"/>
        <w:jc w:val="both"/>
        <w:rPr>
          <w:rFonts w:ascii="Times New Roman" w:hAnsi="Times New Roman"/>
        </w:rPr>
      </w:pPr>
      <w:r>
        <w:rPr>
          <w:rFonts w:ascii="Times New Roman" w:hAnsi="Times New Roman"/>
          <w:lang w:eastAsia="pl-PL"/>
        </w:rPr>
        <w:t xml:space="preserve">6. W korespondencji Wykonawcy powinni posługiwać się tytułem  postępowania: </w:t>
      </w:r>
      <w:r>
        <w:rPr>
          <w:rFonts w:ascii="Times New Roman" w:hAnsi="Times New Roman"/>
          <w:b/>
          <w:bCs/>
          <w:sz w:val="20"/>
          <w:szCs w:val="20"/>
        </w:rPr>
        <w:t>„Dostawa u</w:t>
      </w:r>
      <w:r>
        <w:rPr>
          <w:rFonts w:cs="Times New Roman" w:ascii="Times New Roman" w:hAnsi="Times New Roman"/>
          <w:b/>
          <w:bCs/>
          <w:sz w:val="20"/>
          <w:szCs w:val="20"/>
        </w:rPr>
        <w:t>rządzenia do kompresji klatki piersiowej oraz noszy do transportu osób ze złamanym kręgosłupem”</w:t>
      </w:r>
    </w:p>
    <w:p>
      <w:pPr>
        <w:pStyle w:val="Normalny2"/>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spacing w:before="0" w:after="0"/>
        <w:jc w:val="both"/>
        <w:rPr>
          <w:rFonts w:ascii="Times New Roman" w:hAnsi="Times New Roman"/>
          <w:b/>
          <w:b/>
          <w:bCs/>
          <w:sz w:val="20"/>
        </w:rPr>
      </w:pPr>
      <w:r>
        <w:rPr>
          <w:rFonts w:ascii="Times New Roman" w:hAnsi="Times New Roman"/>
          <w:b/>
          <w:bCs/>
          <w:sz w:val="20"/>
        </w:rPr>
      </w:r>
    </w:p>
    <w:p>
      <w:pPr>
        <w:pStyle w:val="Normalny2"/>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spacing w:before="0" w:after="0"/>
        <w:jc w:val="both"/>
        <w:rPr>
          <w:rFonts w:ascii="Times New Roman" w:hAnsi="Times New Roman"/>
        </w:rPr>
      </w:pPr>
      <w:r>
        <w:rPr>
          <w:rFonts w:ascii="Times New Roman" w:hAnsi="Times New Roman"/>
          <w:lang w:eastAsia="pl-PL"/>
        </w:rPr>
        <w:t>7. Osoby uprawnione do porozumiewania się z Wykonawcami:</w:t>
      </w:r>
    </w:p>
    <w:p>
      <w:pPr>
        <w:pStyle w:val="Normal"/>
        <w:spacing w:before="0" w:after="0"/>
        <w:rPr/>
      </w:pPr>
      <w:r>
        <w:rPr>
          <w:rFonts w:ascii="Times New Roman" w:hAnsi="Times New Roman"/>
          <w:sz w:val="20"/>
          <w:szCs w:val="20"/>
          <w:lang w:eastAsia="pl-PL"/>
        </w:rPr>
        <w:t>Dorota Patera</w:t>
      </w:r>
    </w:p>
    <w:p>
      <w:pPr>
        <w:pStyle w:val="Normal"/>
        <w:spacing w:before="0" w:after="0"/>
        <w:rPr>
          <w:rFonts w:ascii="Times New Roman" w:hAnsi="Times New Roman"/>
          <w:sz w:val="20"/>
          <w:szCs w:val="20"/>
          <w:lang w:eastAsia="pl-PL"/>
        </w:rPr>
      </w:pPr>
      <w:r>
        <w:rPr>
          <w:rFonts w:ascii="Times New Roman" w:hAnsi="Times New Roman"/>
          <w:sz w:val="20"/>
          <w:szCs w:val="20"/>
          <w:lang w:eastAsia="pl-PL"/>
        </w:rPr>
        <w:t>Godziny pracy od 7.25 do 15.00, z wyłączeniem dni ustawowo wolnych od pracy.</w:t>
      </w:r>
    </w:p>
    <w:p>
      <w:pPr>
        <w:pStyle w:val="Normal"/>
        <w:spacing w:before="0" w:after="0"/>
        <w:jc w:val="both"/>
        <w:rPr>
          <w:rFonts w:ascii="Times New Roman" w:hAnsi="Times New Roman"/>
          <w:sz w:val="20"/>
          <w:szCs w:val="20"/>
        </w:rPr>
      </w:pPr>
      <w:r>
        <w:rPr>
          <w:rFonts w:ascii="Times New Roman" w:hAnsi="Times New Roman"/>
          <w:sz w:val="20"/>
          <w:szCs w:val="20"/>
          <w:lang w:eastAsia="pl-PL"/>
        </w:rPr>
        <w:t>8. Wykonawca może zwrócić się do zamawiającego z wnioskiem o wyjaśnienie treści ogłoszenia.</w:t>
      </w:r>
    </w:p>
    <w:p>
      <w:pPr>
        <w:pStyle w:val="Normal"/>
        <w:spacing w:before="0" w:after="0"/>
        <w:jc w:val="both"/>
        <w:rPr/>
      </w:pPr>
      <w:r>
        <w:rPr>
          <w:rFonts w:ascii="Times New Roman" w:hAnsi="Times New Roman"/>
          <w:sz w:val="20"/>
          <w:szCs w:val="20"/>
          <w:lang w:eastAsia="pl-PL"/>
        </w:rPr>
        <w:t xml:space="preserve">9. Zamawiający udzieli wyjaśnień niezwłocznie, nie później jednak niż na 2 dni przed upływem terminu składania ofert bez ujawniania źródła zapytania - zamieści wyjaśnienia na stronie internetowej </w:t>
      </w:r>
      <w:hyperlink r:id="rId5">
        <w:r>
          <w:rPr>
            <w:rStyle w:val="Czeinternetowe"/>
            <w:rFonts w:ascii="Times New Roman" w:hAnsi="Times New Roman"/>
            <w:sz w:val="20"/>
            <w:szCs w:val="20"/>
            <w:lang w:eastAsia="pl-PL"/>
          </w:rPr>
          <w:t>www.</w:t>
        </w:r>
        <w:r>
          <w:rPr>
            <w:rStyle w:val="Czeinternetowe"/>
            <w:rFonts w:ascii="Times New Roman" w:hAnsi="Times New Roman"/>
            <w:sz w:val="20"/>
            <w:szCs w:val="20"/>
          </w:rPr>
          <w:t>bazakonkurencyjnosci.funduszeeuropejskie.gov.pl</w:t>
        </w:r>
      </w:hyperlink>
      <w:r>
        <w:rPr>
          <w:rFonts w:ascii="Times New Roman" w:hAnsi="Times New Roman"/>
          <w:sz w:val="20"/>
          <w:szCs w:val="20"/>
          <w:lang w:eastAsia="pl-PL"/>
        </w:rPr>
        <w:t xml:space="preserve"> oraz na własnej stronie internetowej                www.szpital.legnica.pl , pod warunkiem, że wniosek o wyjaśnienie treści zapytania ofertowego wpłynie do Zamawiającego nie później niż do końca dnia, w którym upływa połowa wyznaczonego terminu składania ofert.</w:t>
      </w:r>
    </w:p>
    <w:p>
      <w:pPr>
        <w:pStyle w:val="Normal"/>
        <w:spacing w:before="0" w:after="0"/>
        <w:jc w:val="both"/>
        <w:rPr/>
      </w:pPr>
      <w:r>
        <w:rPr>
          <w:rFonts w:ascii="Times New Roman" w:hAnsi="Times New Roman"/>
          <w:sz w:val="20"/>
          <w:szCs w:val="20"/>
          <w:lang w:eastAsia="pl-PL"/>
        </w:rPr>
        <w:t xml:space="preserve">10. Zamawiający może przed upływem terminu składania ofert zmienić treść zapytania ofertowego. Zmianę zapytania ofertowego Zamawiający udostępni na stronie Bazy Konkurencyjności. </w:t>
      </w:r>
      <w:hyperlink r:id="rId6">
        <w:r>
          <w:rPr>
            <w:rStyle w:val="Czeinternetowe"/>
            <w:rFonts w:ascii="Times New Roman" w:hAnsi="Times New Roman"/>
            <w:sz w:val="20"/>
            <w:szCs w:val="20"/>
            <w:lang w:eastAsia="pl-PL"/>
          </w:rPr>
          <w:t>www.</w:t>
        </w:r>
        <w:r>
          <w:rPr>
            <w:rStyle w:val="Czeinternetowe"/>
            <w:rFonts w:ascii="Times New Roman" w:hAnsi="Times New Roman"/>
            <w:sz w:val="20"/>
            <w:szCs w:val="20"/>
          </w:rPr>
          <w:t>bazakonkurencyjnosci.funduszeeuropejskie.gov.pl</w:t>
        </w:r>
      </w:hyperlink>
      <w:r>
        <w:rPr>
          <w:rFonts w:ascii="Times New Roman" w:hAnsi="Times New Roman"/>
          <w:sz w:val="20"/>
          <w:szCs w:val="20"/>
          <w:lang w:eastAsia="pl-PL"/>
        </w:rPr>
        <w:t xml:space="preserve"> oraz własnej stronie internetowej www.szpital.legnica.pl </w:t>
      </w:r>
    </w:p>
    <w:p>
      <w:pPr>
        <w:pStyle w:val="Normal"/>
        <w:spacing w:before="0" w:after="0"/>
        <w:jc w:val="both"/>
        <w:rPr/>
      </w:pPr>
      <w:r>
        <w:rPr>
          <w:rFonts w:ascii="Times New Roman" w:hAnsi="Times New Roman"/>
          <w:sz w:val="20"/>
          <w:szCs w:val="20"/>
          <w:lang w:eastAsia="pl-PL"/>
        </w:rPr>
        <w:t xml:space="preserve">11. Jeżeli w wyniku zmiany treści ogłoszenia nieprowadzącej do zmiany treści zapytania ofertowego niezbędny będzie dodatkowy czas na wprowadzenie zmian w ofertach, zamawiający przedłuży termin składania ofert i poinformuje o tym wykonawców zamieszczając  taką informację na stronie Bazy Konkurencyjności.  </w:t>
      </w:r>
      <w:hyperlink r:id="rId7">
        <w:r>
          <w:rPr>
            <w:rStyle w:val="Czeinternetowe"/>
            <w:rFonts w:ascii="Times New Roman" w:hAnsi="Times New Roman"/>
            <w:sz w:val="20"/>
            <w:szCs w:val="20"/>
            <w:lang w:eastAsia="pl-PL"/>
          </w:rPr>
          <w:t>www.</w:t>
        </w:r>
        <w:r>
          <w:rPr>
            <w:rStyle w:val="Czeinternetowe"/>
            <w:rFonts w:ascii="Times New Roman" w:hAnsi="Times New Roman"/>
            <w:sz w:val="20"/>
            <w:szCs w:val="20"/>
          </w:rPr>
          <w:t>bazakonkurencyjnosci.funduszeeuropejskie.gov.pl</w:t>
        </w:r>
      </w:hyperlink>
      <w:r>
        <w:rPr>
          <w:rFonts w:ascii="Times New Roman" w:hAnsi="Times New Roman"/>
          <w:sz w:val="20"/>
          <w:szCs w:val="20"/>
        </w:rPr>
        <w:t xml:space="preserve"> oraz</w:t>
      </w:r>
      <w:r>
        <w:rPr>
          <w:rFonts w:ascii="Times New Roman" w:hAnsi="Times New Roman"/>
          <w:sz w:val="20"/>
          <w:szCs w:val="20"/>
          <w:lang w:eastAsia="pl-PL"/>
        </w:rPr>
        <w:t xml:space="preserve"> na własnej stronie internetowej (</w:t>
      </w:r>
      <w:hyperlink r:id="rId8">
        <w:r>
          <w:rPr>
            <w:rStyle w:val="Czeinternetowe"/>
            <w:rFonts w:ascii="Times New Roman" w:hAnsi="Times New Roman"/>
            <w:sz w:val="20"/>
            <w:szCs w:val="20"/>
            <w:lang w:eastAsia="pl-PL"/>
          </w:rPr>
          <w:t>www.szpital.legnica.pl</w:t>
        </w:r>
      </w:hyperlink>
      <w:r>
        <w:rPr>
          <w:rFonts w:ascii="Times New Roman" w:hAnsi="Times New Roman"/>
          <w:sz w:val="20"/>
          <w:szCs w:val="20"/>
          <w:lang w:eastAsia="pl-PL"/>
        </w:rPr>
        <w:t xml:space="preserve">)  </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Rozdział IX. Termin związania ofertą</w:t>
      </w:r>
    </w:p>
    <w:p>
      <w:pPr>
        <w:pStyle w:val="Normal"/>
        <w:spacing w:before="0" w:after="0"/>
        <w:jc w:val="both"/>
        <w:rPr>
          <w:rFonts w:ascii="Times New Roman" w:hAnsi="Times New Roman"/>
        </w:rPr>
      </w:pPr>
      <w:r>
        <w:rPr>
          <w:rFonts w:ascii="Times New Roman" w:hAnsi="Times New Roman"/>
          <w:sz w:val="20"/>
          <w:szCs w:val="20"/>
          <w:lang w:eastAsia="pl-PL"/>
        </w:rPr>
        <w:t>1. Wykonawca jest związany ofertą przez okres 30 dni od terminu składania ofert.</w:t>
      </w:r>
    </w:p>
    <w:p>
      <w:pPr>
        <w:pStyle w:val="Normal"/>
        <w:spacing w:before="0" w:after="0"/>
        <w:jc w:val="both"/>
        <w:rPr>
          <w:rFonts w:ascii="Times New Roman" w:hAnsi="Times New Roman"/>
        </w:rPr>
      </w:pPr>
      <w:r>
        <w:rPr>
          <w:rFonts w:ascii="Times New Roman" w:hAnsi="Times New Roman"/>
          <w:sz w:val="20"/>
          <w:szCs w:val="20"/>
          <w:lang w:eastAsia="pl-PL"/>
        </w:rPr>
        <w:t>2. Bieg terminu związania ofertą rozpoczyna się wraz z upływem terminu składania ofert.</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Rozdział X. Opis sposobu przygotowania ofert</w:t>
      </w:r>
    </w:p>
    <w:p>
      <w:pPr>
        <w:pStyle w:val="Normal"/>
        <w:spacing w:before="0" w:after="0"/>
        <w:jc w:val="both"/>
        <w:rPr>
          <w:rFonts w:ascii="Times New Roman" w:hAnsi="Times New Roman"/>
          <w:sz w:val="20"/>
          <w:szCs w:val="20"/>
          <w:lang w:eastAsia="pl-PL"/>
        </w:rPr>
      </w:pPr>
      <w:r>
        <w:rPr>
          <w:rFonts w:ascii="Times New Roman" w:hAnsi="Times New Roman"/>
          <w:sz w:val="20"/>
          <w:szCs w:val="20"/>
          <w:lang w:eastAsia="pl-PL"/>
        </w:rPr>
        <w:t>1. Wykonawca może złożyć jedną ofertę na każdą z wybranych przez siebie części. Złożenie więcej niż jednej oferty na daną część spowoduje odrzucenie wszystkich ofert złożonych przez Wykonawcę.</w:t>
      </w:r>
    </w:p>
    <w:p>
      <w:pPr>
        <w:pStyle w:val="Normal"/>
        <w:spacing w:before="0" w:after="0"/>
        <w:jc w:val="both"/>
        <w:rPr>
          <w:rFonts w:ascii="Times New Roman" w:hAnsi="Times New Roman"/>
          <w:sz w:val="20"/>
          <w:szCs w:val="20"/>
        </w:rPr>
      </w:pPr>
      <w:r>
        <w:rPr>
          <w:rFonts w:ascii="Times New Roman" w:hAnsi="Times New Roman"/>
          <w:sz w:val="20"/>
          <w:szCs w:val="20"/>
          <w:lang w:eastAsia="pl-PL"/>
        </w:rPr>
        <w:t>2. Oferta musi być sporządzona z zachowaniem formy pisemnej pod rygorem nieważności.</w:t>
      </w:r>
    </w:p>
    <w:p>
      <w:pPr>
        <w:pStyle w:val="Normal"/>
        <w:spacing w:before="0" w:after="0"/>
        <w:jc w:val="both"/>
        <w:rPr>
          <w:rFonts w:ascii="Times New Roman" w:hAnsi="Times New Roman"/>
          <w:sz w:val="20"/>
          <w:szCs w:val="20"/>
        </w:rPr>
      </w:pPr>
      <w:r>
        <w:rPr>
          <w:rFonts w:ascii="Times New Roman" w:hAnsi="Times New Roman"/>
          <w:sz w:val="20"/>
          <w:szCs w:val="20"/>
          <w:lang w:eastAsia="pl-PL"/>
        </w:rPr>
        <w:t>3.  Treść oferty musi być zgodna z treścią zapytania ofertowego do składania ofert.</w:t>
      </w:r>
    </w:p>
    <w:p>
      <w:pPr>
        <w:pStyle w:val="Normal"/>
        <w:spacing w:before="0" w:after="0"/>
        <w:jc w:val="both"/>
        <w:rPr>
          <w:rFonts w:ascii="Times New Roman" w:hAnsi="Times New Roman"/>
          <w:sz w:val="20"/>
          <w:szCs w:val="20"/>
        </w:rPr>
      </w:pPr>
      <w:r>
        <w:rPr>
          <w:rFonts w:ascii="Times New Roman" w:hAnsi="Times New Roman"/>
          <w:sz w:val="20"/>
          <w:szCs w:val="20"/>
          <w:lang w:eastAsia="pl-PL"/>
        </w:rPr>
        <w:t>4. Oferta (wraz z załącznikami) musi być sporządzona w sposób czytelny.</w:t>
      </w:r>
    </w:p>
    <w:p>
      <w:pPr>
        <w:pStyle w:val="Normal"/>
        <w:spacing w:before="0" w:after="0"/>
        <w:jc w:val="both"/>
        <w:rPr>
          <w:rFonts w:ascii="Times New Roman" w:hAnsi="Times New Roman"/>
          <w:sz w:val="20"/>
          <w:szCs w:val="20"/>
        </w:rPr>
      </w:pPr>
      <w:r>
        <w:rPr>
          <w:rFonts w:ascii="Times New Roman" w:hAnsi="Times New Roman"/>
          <w:sz w:val="20"/>
          <w:szCs w:val="20"/>
          <w:lang w:eastAsia="pl-PL"/>
        </w:rPr>
        <w:t>5. Wszelkie zmiany naniesione przez Wykonawcę w treści oferty po jej sporządzeniu muszą być parafowane przez Wykonawcę.</w:t>
      </w:r>
    </w:p>
    <w:p>
      <w:pPr>
        <w:pStyle w:val="Normal"/>
        <w:spacing w:before="0" w:after="0"/>
        <w:jc w:val="both"/>
        <w:rPr>
          <w:rFonts w:ascii="Times New Roman" w:hAnsi="Times New Roman"/>
          <w:sz w:val="20"/>
          <w:szCs w:val="20"/>
        </w:rPr>
      </w:pPr>
      <w:r>
        <w:rPr>
          <w:rFonts w:ascii="Times New Roman" w:hAnsi="Times New Roman"/>
          <w:sz w:val="20"/>
          <w:szCs w:val="20"/>
          <w:lang w:eastAsia="pl-PL"/>
        </w:rPr>
        <w:t>6. Oferta musi być podpisana przez Wykonawcę, tj. osobę (osoby) reprezentującą wykonawcę, zgodnie z zasadami reprezentacji wskazanymi we właściwym rejestrze lub osobę (osoby) upoważnioną do reprezentowania Wykonawcy.</w:t>
      </w:r>
    </w:p>
    <w:p>
      <w:pPr>
        <w:pStyle w:val="Normal"/>
        <w:spacing w:before="0" w:after="0"/>
        <w:jc w:val="both"/>
        <w:rPr>
          <w:rFonts w:ascii="Times New Roman" w:hAnsi="Times New Roman"/>
          <w:sz w:val="20"/>
          <w:szCs w:val="20"/>
        </w:rPr>
      </w:pPr>
      <w:r>
        <w:rPr>
          <w:rFonts w:ascii="Times New Roman" w:hAnsi="Times New Roman"/>
          <w:sz w:val="20"/>
          <w:szCs w:val="20"/>
          <w:lang w:eastAsia="pl-PL"/>
        </w:rPr>
        <w:t xml:space="preserve">7. Oferta wraz z załącznikami musi być sporządzona w języku polskim. </w:t>
      </w:r>
    </w:p>
    <w:p>
      <w:pPr>
        <w:pStyle w:val="Normal"/>
        <w:spacing w:before="0" w:after="0"/>
        <w:jc w:val="both"/>
        <w:rPr>
          <w:rFonts w:ascii="Times New Roman" w:hAnsi="Times New Roman"/>
          <w:sz w:val="20"/>
          <w:szCs w:val="20"/>
        </w:rPr>
      </w:pPr>
      <w:r>
        <w:rPr>
          <w:rFonts w:ascii="Times New Roman" w:hAnsi="Times New Roman"/>
          <w:sz w:val="20"/>
          <w:szCs w:val="20"/>
          <w:lang w:eastAsia="pl-PL"/>
        </w:rPr>
        <w:t>8. Wykonawca ponosi wszelkie koszty związane z przygotowaniem i złożeniem oferty.</w:t>
      </w:r>
    </w:p>
    <w:p>
      <w:pPr>
        <w:pStyle w:val="Normal"/>
        <w:spacing w:before="0" w:after="0"/>
        <w:jc w:val="both"/>
        <w:rPr>
          <w:rFonts w:ascii="Times New Roman" w:hAnsi="Times New Roman"/>
          <w:sz w:val="20"/>
          <w:szCs w:val="20"/>
        </w:rPr>
      </w:pPr>
      <w:r>
        <w:rPr>
          <w:rFonts w:ascii="Times New Roman" w:hAnsi="Times New Roman"/>
          <w:sz w:val="20"/>
          <w:szCs w:val="20"/>
          <w:lang w:eastAsia="pl-PL"/>
        </w:rPr>
        <w:t>9. Zaleca się, aby strony oferty były trwale ze sobą połączone i kolejno ponumerowane.</w:t>
      </w:r>
    </w:p>
    <w:p>
      <w:pPr>
        <w:pStyle w:val="Normal"/>
        <w:spacing w:before="0" w:after="0"/>
        <w:jc w:val="both"/>
        <w:rPr>
          <w:rFonts w:ascii="Times New Roman" w:hAnsi="Times New Roman"/>
          <w:sz w:val="20"/>
          <w:szCs w:val="20"/>
        </w:rPr>
      </w:pPr>
      <w:r>
        <w:rPr>
          <w:rFonts w:ascii="Times New Roman" w:hAnsi="Times New Roman"/>
          <w:sz w:val="20"/>
          <w:szCs w:val="20"/>
          <w:lang w:eastAsia="pl-PL"/>
        </w:rPr>
        <w:t>10. Zaleca się, aby każda strona oferty zawierająca jakąkolwiek treść była podpisana lub parafowana przez Wykonawcę.</w:t>
      </w:r>
    </w:p>
    <w:p>
      <w:pPr>
        <w:pStyle w:val="Normal"/>
        <w:spacing w:before="0" w:after="0"/>
        <w:jc w:val="both"/>
        <w:rPr>
          <w:rFonts w:ascii="Times New Roman" w:hAnsi="Times New Roman"/>
          <w:sz w:val="20"/>
          <w:szCs w:val="20"/>
        </w:rPr>
      </w:pPr>
      <w:r>
        <w:rPr>
          <w:rFonts w:ascii="Times New Roman" w:hAnsi="Times New Roman"/>
          <w:sz w:val="20"/>
          <w:szCs w:val="20"/>
          <w:lang w:eastAsia="pl-PL"/>
        </w:rPr>
        <w:t xml:space="preserve">11. . Ofertę należy umieścić w kopercie/opakowaniu i zabezpieczyć w sposób uniemożliwiający zapoznanie się z jej zawartością bez naruszenia zabezpieczeń przed upływem terminu otwarcia ofert. </w:t>
      </w:r>
    </w:p>
    <w:p>
      <w:pPr>
        <w:pStyle w:val="Normal"/>
        <w:spacing w:before="0" w:after="0"/>
        <w:rPr>
          <w:rFonts w:ascii="Times New Roman" w:hAnsi="Times New Roman"/>
          <w:sz w:val="20"/>
          <w:szCs w:val="20"/>
        </w:rPr>
      </w:pPr>
      <w:r>
        <w:rPr>
          <w:rFonts w:ascii="Times New Roman" w:hAnsi="Times New Roman"/>
          <w:sz w:val="20"/>
          <w:szCs w:val="20"/>
          <w:lang w:eastAsia="pl-PL"/>
        </w:rPr>
        <w:t>12. Na kopercie/opakowaniu należy umieścić następujące oznaczenia:</w:t>
      </w:r>
    </w:p>
    <w:p>
      <w:pPr>
        <w:pStyle w:val="Normal"/>
        <w:spacing w:before="0" w:after="0"/>
        <w:rPr>
          <w:rFonts w:ascii="Times New Roman" w:hAnsi="Times New Roman"/>
          <w:sz w:val="20"/>
          <w:szCs w:val="20"/>
        </w:rPr>
      </w:pPr>
      <w:r>
        <w:rPr>
          <w:rFonts w:ascii="Times New Roman" w:hAnsi="Times New Roman"/>
          <w:sz w:val="20"/>
          <w:szCs w:val="20"/>
          <w:lang w:eastAsia="pl-PL"/>
        </w:rPr>
        <w:t>a) nazwa, adres, numer telefonu,  adres e-mail Wykonawcy,</w:t>
      </w:r>
    </w:p>
    <w:p>
      <w:pPr>
        <w:pStyle w:val="Normal"/>
        <w:spacing w:before="0" w:after="0"/>
        <w:jc w:val="both"/>
        <w:rPr>
          <w:rFonts w:ascii="Times New Roman" w:hAnsi="Times New Roman"/>
          <w:sz w:val="20"/>
          <w:szCs w:val="20"/>
        </w:rPr>
      </w:pPr>
      <w:r>
        <w:rPr>
          <w:rFonts w:ascii="Times New Roman" w:hAnsi="Times New Roman"/>
          <w:sz w:val="20"/>
          <w:szCs w:val="20"/>
          <w:lang w:eastAsia="pl-PL"/>
        </w:rPr>
        <w:t>b) Wojewódzki Szpital Specjalistyczny w Legnicy, 59-220 Legnica, ul. Iwaszkiewicza 5, Kancelaria</w:t>
      </w:r>
    </w:p>
    <w:p>
      <w:pPr>
        <w:pStyle w:val="Normal"/>
        <w:spacing w:before="0" w:after="0"/>
        <w:jc w:val="both"/>
        <w:rPr/>
      </w:pPr>
      <w:r>
        <w:rPr>
          <w:rFonts w:ascii="Times New Roman" w:hAnsi="Times New Roman"/>
          <w:sz w:val="20"/>
          <w:szCs w:val="20"/>
          <w:lang w:eastAsia="pl-PL"/>
        </w:rPr>
        <w:t xml:space="preserve">c) OFERTA – </w:t>
      </w:r>
      <w:r>
        <w:rPr>
          <w:rFonts w:cs="Times New Roman" w:ascii="Times New Roman" w:hAnsi="Times New Roman"/>
          <w:bCs/>
          <w:sz w:val="20"/>
          <w:szCs w:val="20"/>
        </w:rPr>
        <w:t>„Dostawę u</w:t>
      </w:r>
      <w:r>
        <w:rPr>
          <w:rFonts w:cs="Times New Roman" w:ascii="Times New Roman" w:hAnsi="Times New Roman"/>
          <w:sz w:val="20"/>
          <w:szCs w:val="20"/>
        </w:rPr>
        <w:t>rządzenia do kompresji klatki piersiowej oraz noszy do transportu osób ze złamanym kręgosłupem”</w:t>
      </w:r>
      <w:r>
        <w:rPr>
          <w:rFonts w:ascii="Times New Roman" w:hAnsi="Times New Roman"/>
          <w:sz w:val="20"/>
          <w:szCs w:val="20"/>
          <w:lang w:eastAsia="pl-PL"/>
        </w:rPr>
        <w:t xml:space="preserve">- Nie otwierać przed dniem </w:t>
      </w:r>
      <w:r>
        <w:rPr>
          <w:rFonts w:ascii="Times New Roman" w:hAnsi="Times New Roman"/>
          <w:b/>
          <w:bCs/>
          <w:sz w:val="20"/>
          <w:szCs w:val="20"/>
          <w:lang w:eastAsia="pl-PL"/>
        </w:rPr>
        <w:t>18</w:t>
      </w:r>
      <w:r>
        <w:rPr>
          <w:rFonts w:ascii="Times New Roman" w:hAnsi="Times New Roman"/>
          <w:b/>
          <w:sz w:val="20"/>
          <w:szCs w:val="20"/>
          <w:lang w:eastAsia="pl-PL"/>
        </w:rPr>
        <w:t>-01-2019 r.</w:t>
      </w:r>
      <w:r>
        <w:rPr>
          <w:rFonts w:ascii="Times New Roman" w:hAnsi="Times New Roman"/>
          <w:sz w:val="20"/>
          <w:szCs w:val="20"/>
          <w:lang w:eastAsia="pl-PL"/>
        </w:rPr>
        <w:t xml:space="preserve"> przed godz. 11:30.</w:t>
      </w:r>
    </w:p>
    <w:p>
      <w:pPr>
        <w:pStyle w:val="Normal"/>
        <w:spacing w:before="0" w:after="0"/>
        <w:jc w:val="both"/>
        <w:rPr>
          <w:rFonts w:ascii="Times New Roman" w:hAnsi="Times New Roman"/>
          <w:sz w:val="20"/>
          <w:szCs w:val="20"/>
        </w:rPr>
      </w:pPr>
      <w:r>
        <w:rPr>
          <w:rFonts w:ascii="Times New Roman" w:hAnsi="Times New Roman"/>
          <w:b/>
          <w:bCs/>
          <w:sz w:val="20"/>
          <w:szCs w:val="20"/>
          <w:lang w:eastAsia="pl-PL"/>
        </w:rPr>
        <w:t>Uwaga: Zamawiający nie bierze odpowiedzialności za niewłaściwe oznaczenie kopert/opakowań z ofertami</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sz w:val="21"/>
          <w:szCs w:val="21"/>
        </w:rPr>
        <w:t>Rozdział XI. Miejsce oraz termin składania i otwarcia ofert</w:t>
      </w:r>
    </w:p>
    <w:p>
      <w:pPr>
        <w:pStyle w:val="Normal"/>
        <w:spacing w:before="0" w:after="0"/>
        <w:jc w:val="both"/>
        <w:rPr/>
      </w:pPr>
      <w:r>
        <w:rPr>
          <w:rFonts w:ascii="Times New Roman" w:hAnsi="Times New Roman"/>
          <w:sz w:val="20"/>
          <w:szCs w:val="20"/>
          <w:lang w:eastAsia="pl-PL"/>
        </w:rPr>
        <w:t xml:space="preserve">1. Ofertę wraz z dokumentami, o których mowa w Rozdziale VII pkt 1 należy złożyć w Kancelarii w siedzibie Zamawiającego </w:t>
      </w:r>
      <w:r>
        <w:rPr>
          <w:rFonts w:ascii="Times New Roman" w:hAnsi="Times New Roman"/>
          <w:b/>
          <w:sz w:val="20"/>
          <w:szCs w:val="20"/>
          <w:lang w:eastAsia="pl-PL"/>
        </w:rPr>
        <w:t>w terminie do 18-01-2019 r.. do godziny. 11:00.</w:t>
      </w:r>
    </w:p>
    <w:p>
      <w:pPr>
        <w:pStyle w:val="Normal"/>
        <w:spacing w:before="0" w:after="0"/>
        <w:jc w:val="both"/>
        <w:rPr>
          <w:rFonts w:ascii="Times New Roman" w:hAnsi="Times New Roman"/>
          <w:sz w:val="20"/>
          <w:szCs w:val="20"/>
        </w:rPr>
      </w:pPr>
      <w:r>
        <w:rPr>
          <w:rFonts w:ascii="Times New Roman" w:hAnsi="Times New Roman"/>
          <w:sz w:val="20"/>
          <w:szCs w:val="20"/>
          <w:lang w:eastAsia="pl-PL"/>
        </w:rPr>
        <w:t>2. Decydujące znaczenie dla zachowania terminu składania ofert ma data i godzina wpływu oferty w miejsce wskazane w pkt. 1, a nie data jej wysłania przesyłką pocztową lub kurierską.</w:t>
      </w:r>
    </w:p>
    <w:p>
      <w:pPr>
        <w:pStyle w:val="Normal"/>
        <w:spacing w:before="0" w:after="0"/>
        <w:jc w:val="both"/>
        <w:rPr/>
      </w:pPr>
      <w:r>
        <w:rPr>
          <w:rFonts w:ascii="Times New Roman" w:hAnsi="Times New Roman"/>
          <w:sz w:val="20"/>
          <w:szCs w:val="20"/>
          <w:lang w:eastAsia="pl-PL"/>
        </w:rPr>
        <w:t xml:space="preserve">3. Otwarcie ofert </w:t>
      </w:r>
      <w:r>
        <w:rPr>
          <w:rFonts w:ascii="Times New Roman" w:hAnsi="Times New Roman"/>
          <w:b/>
          <w:sz w:val="20"/>
          <w:szCs w:val="20"/>
          <w:lang w:eastAsia="pl-PL"/>
        </w:rPr>
        <w:t>nastąpi w dniu -18-01-2019 r. o godzinie 11:30</w:t>
      </w:r>
      <w:r>
        <w:rPr>
          <w:rFonts w:ascii="Times New Roman" w:hAnsi="Times New Roman"/>
          <w:sz w:val="20"/>
          <w:szCs w:val="20"/>
          <w:lang w:eastAsia="pl-PL"/>
        </w:rPr>
        <w:t xml:space="preserve"> w pokoju nr 301 w siedzibie -Zamawiającego – w Wojewódzkim Szpitalu Specjalistycznym w Legnicy, ul. Iwaszkiewicza 5, 59-220 Legnica</w:t>
      </w:r>
    </w:p>
    <w:p>
      <w:pPr>
        <w:pStyle w:val="Normal"/>
        <w:spacing w:before="0" w:after="0"/>
        <w:jc w:val="both"/>
        <w:rPr>
          <w:rFonts w:ascii="Times New Roman" w:hAnsi="Times New Roman"/>
        </w:rPr>
      </w:pPr>
      <w:r>
        <w:rPr>
          <w:rFonts w:ascii="Times New Roman" w:hAnsi="Times New Roman"/>
          <w:sz w:val="20"/>
          <w:szCs w:val="20"/>
          <w:lang w:eastAsia="pl-PL"/>
        </w:rPr>
        <w:t>4. Wykonawca może wprowadzić zmiany do złożonej oferty, pod warunkiem, że Zamawiający otrzyma pisemne zawiadomienie o wprowadzeniu zmian do oferty przed upływem terminu składania ofert.</w:t>
      </w:r>
    </w:p>
    <w:p>
      <w:pPr>
        <w:pStyle w:val="Normal"/>
        <w:spacing w:before="0" w:after="0"/>
        <w:jc w:val="both"/>
        <w:rPr>
          <w:rFonts w:ascii="Times New Roman" w:hAnsi="Times New Roman"/>
        </w:rPr>
      </w:pPr>
      <w:r>
        <w:rPr>
          <w:rFonts w:ascii="Times New Roman" w:hAnsi="Times New Roman"/>
          <w:sz w:val="20"/>
          <w:szCs w:val="20"/>
          <w:lang w:eastAsia="pl-PL"/>
        </w:rPr>
        <w:t>Powiadomienie o wprowadzeniu zmian musi być złożone według takich samych zasad, jak składana oferta, w kopercie oznaczonej jak w Rozdziale X pkt 12</w:t>
      </w:r>
      <w:r>
        <w:rPr>
          <w:rFonts w:ascii="Times New Roman" w:hAnsi="Times New Roman"/>
          <w:b/>
          <w:sz w:val="20"/>
          <w:szCs w:val="20"/>
          <w:lang w:eastAsia="pl-PL"/>
        </w:rPr>
        <w:t xml:space="preserve"> </w:t>
      </w:r>
      <w:r>
        <w:rPr>
          <w:rFonts w:ascii="Times New Roman" w:hAnsi="Times New Roman"/>
          <w:sz w:val="20"/>
          <w:szCs w:val="20"/>
          <w:lang w:eastAsia="pl-PL"/>
        </w:rPr>
        <w:t>z dodatkowym oznaczeniem „ZMIANA”.</w:t>
      </w:r>
    </w:p>
    <w:p>
      <w:pPr>
        <w:pStyle w:val="Normal"/>
        <w:spacing w:before="0" w:after="0"/>
        <w:jc w:val="both"/>
        <w:rPr>
          <w:rFonts w:ascii="Times New Roman" w:hAnsi="Times New Roman"/>
          <w:sz w:val="20"/>
          <w:szCs w:val="20"/>
          <w:lang w:eastAsia="pl-PL"/>
        </w:rPr>
      </w:pPr>
      <w:r>
        <w:rPr>
          <w:rFonts w:ascii="Times New Roman" w:hAnsi="Times New Roman"/>
          <w:sz w:val="20"/>
          <w:szCs w:val="20"/>
          <w:lang w:eastAsia="pl-PL"/>
        </w:rPr>
        <w:t>5 Wykonawca może przed upływem terminu składania ofert wycofać ofertę, poprzez złożenie pisemnego powiadomienia podpisanego przez osobę (osoby) uprawnioną do reprezentowania Wykonawcy.</w:t>
      </w:r>
    </w:p>
    <w:p>
      <w:pPr>
        <w:pStyle w:val="Normal"/>
        <w:spacing w:before="0" w:after="0"/>
        <w:jc w:val="both"/>
        <w:rPr>
          <w:rFonts w:ascii="Times New Roman" w:hAnsi="Times New Roman"/>
          <w:sz w:val="20"/>
          <w:szCs w:val="20"/>
        </w:rPr>
      </w:pPr>
      <w:r>
        <w:rPr>
          <w:rFonts w:ascii="Times New Roman" w:hAnsi="Times New Roman"/>
          <w:sz w:val="20"/>
          <w:szCs w:val="20"/>
        </w:rPr>
        <w:t>6. Oferty złożone w inny sposób nie będą brane pod uwagę. Wykonawca ma obowiązek zapewnić, aby jego oferta została złożona zgodnie z wymogami określonymi w zapytaniu ofertowym.</w:t>
      </w:r>
    </w:p>
    <w:p>
      <w:pPr>
        <w:pStyle w:val="Normal"/>
        <w:spacing w:before="0" w:after="0"/>
        <w:jc w:val="both"/>
        <w:rPr>
          <w:rFonts w:ascii="Times New Roman" w:hAnsi="Times New Roman"/>
          <w:sz w:val="20"/>
          <w:szCs w:val="20"/>
        </w:rPr>
      </w:pPr>
      <w:r>
        <w:rPr>
          <w:rFonts w:ascii="Times New Roman" w:hAnsi="Times New Roman"/>
          <w:sz w:val="20"/>
          <w:szCs w:val="20"/>
        </w:rPr>
        <w:t>7. Oferty, które wpłyną po upływie terminu na ich składanie – nie będą brane pod uwagę - zostaną niezwłocznie zwrócone Wykonawcom, bez ich otwierania.</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Rozdział XII. Opis sposobu obliczenia ceny</w:t>
      </w:r>
    </w:p>
    <w:p>
      <w:pPr>
        <w:pStyle w:val="Normal"/>
        <w:spacing w:before="0" w:after="0"/>
        <w:jc w:val="both"/>
        <w:rPr>
          <w:rFonts w:ascii="Times New Roman" w:hAnsi="Times New Roman"/>
        </w:rPr>
      </w:pPr>
      <w:r>
        <w:rPr>
          <w:rFonts w:eastAsia="Tahoma" w:ascii="Times New Roman" w:hAnsi="Times New Roman"/>
          <w:sz w:val="20"/>
          <w:szCs w:val="20"/>
        </w:rPr>
        <w:t>1. Wykonawca określa cenę za całość przedmiotu zamówienia poprzez wskazanie w ofercie ceny brutto (wartości brutto).</w:t>
      </w:r>
    </w:p>
    <w:p>
      <w:pPr>
        <w:pStyle w:val="Normal"/>
        <w:spacing w:before="0" w:after="0"/>
        <w:jc w:val="both"/>
        <w:rPr>
          <w:rFonts w:ascii="Times New Roman" w:hAnsi="Times New Roman"/>
        </w:rPr>
      </w:pPr>
      <w:r>
        <w:rPr>
          <w:rFonts w:eastAsia="Tahoma" w:ascii="Times New Roman" w:hAnsi="Times New Roman"/>
          <w:sz w:val="20"/>
          <w:szCs w:val="20"/>
        </w:rPr>
        <w:t>2. Ceną oferty jest wartość brutto wymieniona w Załączniku Nr 1A  (w formularzu asortymentowo-cenowym).</w:t>
      </w:r>
    </w:p>
    <w:p>
      <w:pPr>
        <w:pStyle w:val="Normal"/>
        <w:shd w:val="clear" w:color="auto" w:fill="FFFFFF"/>
        <w:spacing w:before="0" w:after="0"/>
        <w:jc w:val="both"/>
        <w:rPr>
          <w:rFonts w:ascii="Times New Roman" w:hAnsi="Times New Roman"/>
        </w:rPr>
      </w:pPr>
      <w:r>
        <w:rPr>
          <w:rFonts w:ascii="Times New Roman" w:hAnsi="Times New Roman"/>
          <w:color w:val="auto"/>
          <w:sz w:val="20"/>
          <w:szCs w:val="20"/>
        </w:rPr>
        <w:t xml:space="preserve">3. Całkowita wartość zamówienia – zarówno netto jak i brutto powinny być wyrażone w złotych polskich z dokładnością do dwóch miejsc po przecinku, przy czym wartość netto razy 1,xx ( xx - oznacza właściwą stawkę podatku VAT). W </w:t>
      </w:r>
      <w:r>
        <w:rPr>
          <w:rFonts w:eastAsia="Tahoma" w:ascii="Times New Roman" w:hAnsi="Times New Roman"/>
          <w:color w:val="auto"/>
          <w:sz w:val="20"/>
          <w:szCs w:val="20"/>
        </w:rPr>
        <w:t>zwi</w:t>
      </w:r>
      <w:r>
        <w:rPr>
          <w:rFonts w:eastAsia="TimesNewRoman" w:ascii="Times New Roman" w:hAnsi="Times New Roman"/>
          <w:color w:val="auto"/>
          <w:sz w:val="20"/>
          <w:szCs w:val="20"/>
        </w:rPr>
        <w:t>ą</w:t>
      </w:r>
      <w:r>
        <w:rPr>
          <w:rFonts w:eastAsia="Tahoma" w:ascii="Times New Roman" w:hAnsi="Times New Roman"/>
          <w:color w:val="auto"/>
          <w:sz w:val="20"/>
          <w:szCs w:val="20"/>
        </w:rPr>
        <w:t>zku z powyższym Wykonawca uzupełniaj</w:t>
      </w:r>
      <w:r>
        <w:rPr>
          <w:rFonts w:eastAsia="TimesNewRoman" w:ascii="Times New Roman" w:hAnsi="Times New Roman"/>
          <w:color w:val="auto"/>
          <w:sz w:val="20"/>
          <w:szCs w:val="20"/>
        </w:rPr>
        <w:t>ą</w:t>
      </w:r>
      <w:r>
        <w:rPr>
          <w:rFonts w:eastAsia="Tahoma" w:ascii="Times New Roman" w:hAnsi="Times New Roman"/>
          <w:color w:val="auto"/>
          <w:sz w:val="20"/>
          <w:szCs w:val="20"/>
        </w:rPr>
        <w:t>c formularz asortymentowo - cenowy powinien zaokrąglić wykazane kwoty</w:t>
      </w:r>
      <w:r>
        <w:rPr>
          <w:rFonts w:eastAsia="TimesNewRoman" w:ascii="Times New Roman" w:hAnsi="Times New Roman"/>
          <w:color w:val="auto"/>
          <w:sz w:val="20"/>
          <w:szCs w:val="20"/>
        </w:rPr>
        <w:t xml:space="preserve"> </w:t>
      </w:r>
      <w:r>
        <w:rPr>
          <w:rFonts w:eastAsia="Tahoma" w:ascii="Times New Roman" w:hAnsi="Times New Roman"/>
          <w:color w:val="auto"/>
          <w:sz w:val="20"/>
          <w:szCs w:val="20"/>
        </w:rPr>
        <w:t>do pełnych groszy, przy czym ko</w:t>
      </w:r>
      <w:r>
        <w:rPr>
          <w:rFonts w:eastAsia="TimesNewRoman" w:ascii="Times New Roman" w:hAnsi="Times New Roman"/>
          <w:color w:val="auto"/>
          <w:sz w:val="20"/>
          <w:szCs w:val="20"/>
        </w:rPr>
        <w:t>ń</w:t>
      </w:r>
      <w:r>
        <w:rPr>
          <w:rFonts w:eastAsia="Tahoma" w:ascii="Times New Roman" w:hAnsi="Times New Roman"/>
          <w:color w:val="auto"/>
          <w:sz w:val="20"/>
          <w:szCs w:val="20"/>
        </w:rPr>
        <w:t>cówki poniżej 0,5 grosza zaokrągla się</w:t>
      </w:r>
      <w:r>
        <w:rPr>
          <w:rFonts w:ascii="Times New Roman" w:hAnsi="Times New Roman"/>
          <w:color w:val="auto"/>
          <w:sz w:val="20"/>
          <w:szCs w:val="20"/>
        </w:rPr>
        <w:t xml:space="preserve">  do jednego grosza w dół</w:t>
      </w:r>
      <w:r>
        <w:rPr>
          <w:rFonts w:eastAsia="Tahoma" w:ascii="Times New Roman" w:hAnsi="Times New Roman"/>
          <w:color w:val="auto"/>
          <w:sz w:val="20"/>
          <w:szCs w:val="20"/>
        </w:rPr>
        <w:t>, a ko</w:t>
      </w:r>
      <w:r>
        <w:rPr>
          <w:rFonts w:eastAsia="TimesNewRoman" w:ascii="Times New Roman" w:hAnsi="Times New Roman"/>
          <w:color w:val="auto"/>
          <w:sz w:val="20"/>
          <w:szCs w:val="20"/>
        </w:rPr>
        <w:t>ń</w:t>
      </w:r>
      <w:r>
        <w:rPr>
          <w:rFonts w:eastAsia="Tahoma" w:ascii="Times New Roman" w:hAnsi="Times New Roman"/>
          <w:color w:val="auto"/>
          <w:sz w:val="20"/>
          <w:szCs w:val="20"/>
        </w:rPr>
        <w:t>cówki 0,5 grosza i wyższe zaokr</w:t>
      </w:r>
      <w:r>
        <w:rPr>
          <w:rFonts w:eastAsia="TimesNewRoman" w:ascii="Times New Roman" w:hAnsi="Times New Roman"/>
          <w:color w:val="auto"/>
          <w:sz w:val="20"/>
          <w:szCs w:val="20"/>
        </w:rPr>
        <w:t>ą</w:t>
      </w:r>
      <w:r>
        <w:rPr>
          <w:rFonts w:eastAsia="Tahoma" w:ascii="Times New Roman" w:hAnsi="Times New Roman"/>
          <w:color w:val="auto"/>
          <w:sz w:val="20"/>
          <w:szCs w:val="20"/>
        </w:rPr>
        <w:t>gla si</w:t>
      </w:r>
      <w:r>
        <w:rPr>
          <w:rFonts w:eastAsia="TimesNewRoman" w:ascii="Times New Roman" w:hAnsi="Times New Roman"/>
          <w:color w:val="auto"/>
          <w:sz w:val="20"/>
          <w:szCs w:val="20"/>
        </w:rPr>
        <w:t xml:space="preserve">ę </w:t>
      </w:r>
      <w:r>
        <w:rPr>
          <w:rFonts w:eastAsia="Tahoma" w:ascii="Times New Roman" w:hAnsi="Times New Roman"/>
          <w:color w:val="auto"/>
          <w:sz w:val="20"/>
          <w:szCs w:val="20"/>
        </w:rPr>
        <w:t>do 1 grosza w gór</w:t>
      </w:r>
      <w:r>
        <w:rPr>
          <w:rFonts w:eastAsia="TimesNewRoman" w:ascii="Times New Roman" w:hAnsi="Times New Roman"/>
          <w:color w:val="auto"/>
          <w:sz w:val="20"/>
          <w:szCs w:val="20"/>
        </w:rPr>
        <w:t>ę</w:t>
      </w:r>
      <w:r>
        <w:rPr>
          <w:rFonts w:eastAsia="Tahoma" w:ascii="Times New Roman" w:hAnsi="Times New Roman"/>
          <w:color w:val="auto"/>
          <w:sz w:val="20"/>
          <w:szCs w:val="20"/>
        </w:rPr>
        <w:t>.</w:t>
      </w:r>
    </w:p>
    <w:p>
      <w:pPr>
        <w:pStyle w:val="Normal"/>
        <w:spacing w:before="0" w:after="0"/>
        <w:jc w:val="both"/>
        <w:rPr>
          <w:rFonts w:ascii="Times New Roman" w:hAnsi="Times New Roman"/>
          <w:color w:val="FF0000"/>
        </w:rPr>
      </w:pPr>
      <w:r>
        <w:rPr>
          <w:rFonts w:ascii="Times New Roman" w:hAnsi="Times New Roman"/>
          <w:color w:val="auto"/>
          <w:sz w:val="20"/>
          <w:szCs w:val="20"/>
        </w:rPr>
        <w:t xml:space="preserve">4. Cena oferty wybranej przez Wykonawcę części obejmuje koszt wykonania całego przedmiotu zamówienia w zakresie określonym w zapytaniu ofertowym, w tym w projekcie umowy. </w:t>
      </w:r>
    </w:p>
    <w:p>
      <w:pPr>
        <w:pStyle w:val="Normal"/>
        <w:spacing w:before="0" w:after="0"/>
        <w:jc w:val="both"/>
        <w:rPr>
          <w:rFonts w:ascii="Times New Roman" w:hAnsi="Times New Roman"/>
          <w:color w:val="FF0000"/>
          <w:sz w:val="20"/>
          <w:szCs w:val="20"/>
        </w:rPr>
      </w:pPr>
      <w:r>
        <w:rPr>
          <w:rFonts w:ascii="Times New Roman" w:hAnsi="Times New Roman"/>
          <w:color w:val="auto"/>
          <w:sz w:val="20"/>
          <w:szCs w:val="20"/>
        </w:rPr>
        <w:t>5. Cena oferty musi zawierać wszelkie koszty niezbędne do zrealizowania zamówienia wynikające wprost z zapytania ofertowego, jak również koszty w nich nie ujęte, a bez których nie można wykonać przedmiotu zamówienia (również ewentualne opusty oferowane przez Wykonawcę), w szczególności w cenie należy uwzględnić wszelkie dodatkowe koszty, jakie poniesie Wykonawca z tytułu należytej realizacji przedmiotu umowy.</w:t>
      </w:r>
    </w:p>
    <w:p>
      <w:pPr>
        <w:pStyle w:val="Normal"/>
        <w:spacing w:before="0" w:after="0"/>
        <w:jc w:val="both"/>
        <w:rPr>
          <w:rFonts w:ascii="Times New Roman" w:hAnsi="Times New Roman" w:cs="Times New Roman"/>
          <w:color w:val="000000"/>
          <w:sz w:val="20"/>
          <w:szCs w:val="20"/>
        </w:rPr>
      </w:pPr>
      <w:r>
        <w:rPr>
          <w:rFonts w:cs="Times New Roman" w:ascii="Times New Roman" w:hAnsi="Times New Roman"/>
          <w:color w:val="auto"/>
          <w:sz w:val="20"/>
          <w:szCs w:val="20"/>
        </w:rPr>
        <w:t xml:space="preserve">6. </w:t>
      </w:r>
      <w:r>
        <w:rPr>
          <w:rFonts w:cs="Times New Roman" w:ascii="Times New Roman" w:hAnsi="Times New Roman"/>
          <w:color w:val="auto"/>
          <w:sz w:val="20"/>
          <w:szCs w:val="20"/>
          <w:lang w:eastAsia="pl-PL"/>
        </w:rPr>
        <w:t>Jeżeli Wykonawca złoży ofertę, której wybór prowadziłby do powstania u Zamawiającego obowiązku podatkowego zg</w:t>
      </w:r>
      <w:r>
        <w:rPr>
          <w:rFonts w:cs="Times New Roman" w:ascii="Times New Roman" w:hAnsi="Times New Roman"/>
          <w:sz w:val="20"/>
          <w:szCs w:val="20"/>
          <w:lang w:eastAsia="pl-PL"/>
        </w:rPr>
        <w:t xml:space="preserve">odnie z przepisami o podatku od towarów i usług, Zamawiający w celu oceny takiej oferty dolicza do przedstawionej w niej ceny podatek od towarów i usług, który miałby obowiązek rozliczyć zgodnie z tymi przepisami. </w:t>
      </w:r>
      <w:r>
        <w:rPr>
          <w:rFonts w:cs="Times New Roman" w:ascii="Times New Roman" w:hAnsi="Times New Roman"/>
          <w:b/>
          <w:bCs/>
          <w:sz w:val="20"/>
          <w:szCs w:val="20"/>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cs="Times New Roman" w:ascii="Times New Roman" w:hAnsi="Times New Roman"/>
          <w:b/>
          <w:bCs/>
          <w:color w:val="000000"/>
          <w:sz w:val="20"/>
          <w:szCs w:val="20"/>
          <w:lang w:eastAsia="pl-PL"/>
        </w:rPr>
        <w:t xml:space="preserve"> </w:t>
      </w:r>
    </w:p>
    <w:p>
      <w:pPr>
        <w:pStyle w:val="Normal"/>
        <w:pBdr>
          <w:top w:val="single" w:sz="4" w:space="0"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Rozdział XIII. Opis kryteriów oceny ofert</w:t>
      </w:r>
    </w:p>
    <w:p>
      <w:pPr>
        <w:pStyle w:val="Normal"/>
        <w:spacing w:before="0" w:after="0"/>
        <w:jc w:val="both"/>
        <w:rPr>
          <w:rFonts w:ascii="Times New Roman" w:hAnsi="Times New Roman"/>
        </w:rPr>
      </w:pPr>
      <w:r>
        <w:rPr>
          <w:rFonts w:ascii="Times New Roman" w:hAnsi="Times New Roman"/>
          <w:sz w:val="20"/>
          <w:szCs w:val="20"/>
          <w:lang w:eastAsia="pl-PL"/>
        </w:rPr>
        <w:t xml:space="preserve">1. Zamawiający dokona oceny ofert, które nie zostały odrzucone. </w:t>
      </w:r>
    </w:p>
    <w:p>
      <w:pPr>
        <w:pStyle w:val="Normal"/>
        <w:spacing w:before="0" w:after="0"/>
        <w:jc w:val="both"/>
        <w:rPr>
          <w:rFonts w:ascii="Times New Roman" w:hAnsi="Times New Roman"/>
        </w:rPr>
      </w:pPr>
      <w:r>
        <w:rPr>
          <w:rFonts w:ascii="Times New Roman" w:hAnsi="Times New Roman"/>
          <w:sz w:val="20"/>
          <w:szCs w:val="20"/>
          <w:lang w:eastAsia="pl-PL"/>
        </w:rPr>
        <w:t>2. W przypadku określeń wyrażonych w procentach Zamawiający dokona oceny ofert przyznając punkty w ramach poszczególnych kryteriów oceny ofert, przyjmując zasadę, że 1% = 1 punkt.</w:t>
      </w:r>
    </w:p>
    <w:p>
      <w:pPr>
        <w:pStyle w:val="Normal"/>
        <w:spacing w:before="0" w:after="0"/>
        <w:jc w:val="both"/>
        <w:rPr>
          <w:rFonts w:ascii="Times New Roman" w:hAnsi="Times New Roman"/>
          <w:sz w:val="20"/>
          <w:szCs w:val="20"/>
          <w:lang w:eastAsia="pl-PL"/>
        </w:rPr>
      </w:pPr>
      <w:r>
        <w:rPr>
          <w:rFonts w:ascii="Times New Roman" w:hAnsi="Times New Roman"/>
          <w:sz w:val="20"/>
          <w:szCs w:val="20"/>
          <w:lang w:eastAsia="pl-PL"/>
        </w:rPr>
      </w:r>
    </w:p>
    <w:p>
      <w:pPr>
        <w:pStyle w:val="Normal"/>
        <w:spacing w:before="0" w:after="0"/>
        <w:jc w:val="center"/>
        <w:rPr>
          <w:rFonts w:ascii="Times New Roman" w:hAnsi="Times New Roman"/>
        </w:rPr>
      </w:pPr>
      <w:r>
        <w:rPr>
          <w:rFonts w:ascii="Times New Roman" w:hAnsi="Times New Roman"/>
          <w:sz w:val="20"/>
          <w:szCs w:val="20"/>
          <w:u w:val="single"/>
          <w:lang w:eastAsia="pl-PL"/>
        </w:rPr>
        <w:t xml:space="preserve">3. Spośród ofert nieodrzuconych w zakresie </w:t>
      </w:r>
      <w:r>
        <w:rPr>
          <w:rFonts w:ascii="Times New Roman" w:hAnsi="Times New Roman"/>
          <w:b/>
          <w:sz w:val="20"/>
          <w:szCs w:val="20"/>
          <w:u w:val="single"/>
          <w:lang w:eastAsia="pl-PL"/>
        </w:rPr>
        <w:t xml:space="preserve">Pakietu 1 i  2 </w:t>
      </w:r>
      <w:r>
        <w:rPr>
          <w:rFonts w:ascii="Times New Roman" w:hAnsi="Times New Roman"/>
          <w:sz w:val="20"/>
          <w:szCs w:val="20"/>
          <w:u w:val="single"/>
          <w:lang w:eastAsia="pl-PL"/>
        </w:rPr>
        <w:t xml:space="preserve">oceniane </w:t>
      </w:r>
      <w:r>
        <w:rPr>
          <w:rFonts w:ascii="Times New Roman" w:hAnsi="Times New Roman"/>
          <w:sz w:val="20"/>
          <w:szCs w:val="20"/>
          <w:u w:val="single"/>
          <w:shd w:fill="FFFFFF" w:val="clear"/>
          <w:lang w:eastAsia="pl-PL"/>
        </w:rPr>
        <w:t>będą:</w:t>
      </w:r>
    </w:p>
    <w:p>
      <w:pPr>
        <w:pStyle w:val="Normal"/>
        <w:spacing w:before="0" w:after="0"/>
        <w:jc w:val="both"/>
        <w:rPr>
          <w:rFonts w:ascii="Times New Roman" w:hAnsi="Times New Roman"/>
          <w:sz w:val="20"/>
          <w:szCs w:val="20"/>
          <w:lang w:eastAsia="pl-PL"/>
        </w:rPr>
      </w:pPr>
      <w:r>
        <w:rPr>
          <w:rFonts w:ascii="Times New Roman" w:hAnsi="Times New Roman"/>
          <w:sz w:val="20"/>
          <w:szCs w:val="20"/>
          <w:lang w:eastAsia="pl-PL"/>
        </w:rPr>
      </w:r>
    </w:p>
    <w:p>
      <w:pPr>
        <w:pStyle w:val="Normal"/>
        <w:spacing w:before="0" w:after="0"/>
        <w:jc w:val="both"/>
        <w:rPr>
          <w:rFonts w:ascii="Times New Roman" w:hAnsi="Times New Roman"/>
        </w:rPr>
      </w:pPr>
      <w:r>
        <w:rPr>
          <w:rFonts w:ascii="Times New Roman" w:hAnsi="Times New Roman"/>
          <w:sz w:val="20"/>
          <w:szCs w:val="20"/>
          <w:lang w:eastAsia="pl-PL"/>
        </w:rPr>
        <w:t>a) Cena (C) - 60 %</w:t>
      </w:r>
    </w:p>
    <w:p>
      <w:pPr>
        <w:pStyle w:val="Normal"/>
        <w:spacing w:before="0" w:after="0"/>
        <w:jc w:val="both"/>
        <w:rPr>
          <w:rFonts w:ascii="Times New Roman" w:hAnsi="Times New Roman"/>
        </w:rPr>
      </w:pPr>
      <w:r>
        <w:rPr>
          <w:rFonts w:ascii="Times New Roman" w:hAnsi="Times New Roman"/>
          <w:sz w:val="20"/>
          <w:szCs w:val="20"/>
          <w:lang w:eastAsia="pl-PL"/>
        </w:rPr>
        <w:t>b) Parametry użytkowo-techniczne (P) – 20 %</w:t>
      </w:r>
    </w:p>
    <w:p>
      <w:pPr>
        <w:pStyle w:val="Normal"/>
        <w:spacing w:before="0" w:after="0"/>
        <w:jc w:val="both"/>
        <w:rPr>
          <w:rFonts w:ascii="Times New Roman" w:hAnsi="Times New Roman"/>
        </w:rPr>
      </w:pPr>
      <w:r>
        <w:rPr>
          <w:rFonts w:ascii="Times New Roman" w:hAnsi="Times New Roman"/>
          <w:sz w:val="20"/>
          <w:szCs w:val="20"/>
          <w:lang w:eastAsia="pl-PL"/>
        </w:rPr>
        <w:t>c) Okres gwarancji i rękojmi* (Gr) – 20%</w:t>
      </w:r>
    </w:p>
    <w:p>
      <w:pPr>
        <w:pStyle w:val="Normal"/>
        <w:spacing w:before="0" w:after="0"/>
        <w:jc w:val="both"/>
        <w:rPr>
          <w:rFonts w:ascii="Times New Roman" w:hAnsi="Times New Roman"/>
        </w:rPr>
      </w:pPr>
      <w:r>
        <w:rPr>
          <w:rFonts w:ascii="Times New Roman" w:hAnsi="Times New Roman"/>
          <w:sz w:val="20"/>
          <w:szCs w:val="20"/>
          <w:lang w:eastAsia="pl-PL"/>
        </w:rPr>
        <w:t>*- okres gwarancji i rękojmi nie może być krótszy niż 24 miesiące i nie dłuższy niż 60 miesięcy</w:t>
      </w:r>
    </w:p>
    <w:p>
      <w:pPr>
        <w:pStyle w:val="Normal"/>
        <w:spacing w:before="0" w:after="0"/>
        <w:jc w:val="both"/>
        <w:rPr>
          <w:rFonts w:ascii="Times New Roman" w:hAnsi="Times New Roman"/>
          <w:sz w:val="20"/>
          <w:szCs w:val="20"/>
          <w:lang w:eastAsia="pl-PL"/>
        </w:rPr>
      </w:pPr>
      <w:r>
        <w:rPr>
          <w:rFonts w:ascii="Times New Roman" w:hAnsi="Times New Roman"/>
          <w:sz w:val="20"/>
          <w:szCs w:val="20"/>
          <w:lang w:eastAsia="pl-PL"/>
        </w:rPr>
      </w:r>
    </w:p>
    <w:p>
      <w:pPr>
        <w:pStyle w:val="Normal"/>
        <w:spacing w:before="0" w:after="0"/>
        <w:rPr>
          <w:rFonts w:ascii="Times New Roman" w:hAnsi="Times New Roman"/>
          <w:b/>
          <w:b/>
          <w:bCs/>
        </w:rPr>
      </w:pPr>
      <w:r>
        <w:rPr>
          <w:rFonts w:ascii="Times New Roman" w:hAnsi="Times New Roman"/>
          <w:b/>
          <w:bCs/>
          <w:sz w:val="20"/>
          <w:szCs w:val="20"/>
          <w:u w:val="single"/>
          <w:lang w:eastAsia="pl-PL"/>
        </w:rPr>
        <w:t>ad a) Punkty w kryterium „Cena” zostaną obliczone według wzoru:</w:t>
      </w:r>
    </w:p>
    <w:p>
      <w:pPr>
        <w:pStyle w:val="Normal"/>
        <w:spacing w:before="0" w:after="0"/>
        <w:jc w:val="both"/>
        <w:rPr>
          <w:rFonts w:ascii="Times New Roman" w:hAnsi="Times New Roman"/>
          <w:sz w:val="20"/>
          <w:szCs w:val="20"/>
          <w:lang w:eastAsia="pl-PL"/>
        </w:rPr>
      </w:pPr>
      <w:r>
        <w:rPr>
          <w:rFonts w:ascii="Times New Roman" w:hAnsi="Times New Roman"/>
          <w:sz w:val="20"/>
          <w:szCs w:val="20"/>
          <w:lang w:eastAsia="pl-PL"/>
        </w:rPr>
      </w:r>
    </w:p>
    <w:p>
      <w:pPr>
        <w:pStyle w:val="Normal"/>
        <w:spacing w:before="0" w:after="0"/>
        <w:jc w:val="both"/>
        <w:rPr>
          <w:rFonts w:ascii="Times New Roman" w:hAnsi="Times New Roman"/>
        </w:rPr>
      </w:pPr>
      <w:r>
        <w:rPr>
          <w:rFonts w:ascii="Times New Roman" w:hAnsi="Times New Roman"/>
          <w:sz w:val="20"/>
          <w:szCs w:val="20"/>
          <w:lang w:eastAsia="pl-PL"/>
        </w:rPr>
        <w:t xml:space="preserve">                                </w:t>
      </w:r>
      <w:r>
        <w:rPr>
          <w:rFonts w:ascii="Times New Roman" w:hAnsi="Times New Roman"/>
          <w:sz w:val="20"/>
          <w:szCs w:val="20"/>
          <w:lang w:eastAsia="pl-PL"/>
        </w:rPr>
        <w:t>Cena oferty najtańszej – wartość brutto (Pakietu X)</w:t>
      </w:r>
    </w:p>
    <w:p>
      <w:pPr>
        <w:pStyle w:val="Normal"/>
        <w:spacing w:before="0" w:after="0"/>
        <w:jc w:val="center"/>
        <w:rPr>
          <w:rFonts w:ascii="Times New Roman" w:hAnsi="Times New Roman"/>
        </w:rPr>
      </w:pPr>
      <w:r>
        <w:rPr>
          <w:rFonts w:ascii="Times New Roman" w:hAnsi="Times New Roman"/>
          <w:sz w:val="20"/>
          <w:szCs w:val="20"/>
          <w:lang w:eastAsia="pl-PL"/>
        </w:rPr>
        <w:t>C = --------------------------------------------------------------------------------------- razy 60 = liczba punktów</w:t>
      </w:r>
    </w:p>
    <w:p>
      <w:pPr>
        <w:pStyle w:val="Normal"/>
        <w:spacing w:before="0" w:after="0"/>
        <w:rPr>
          <w:rFonts w:ascii="Times New Roman" w:hAnsi="Times New Roman"/>
        </w:rPr>
      </w:pPr>
      <w:r>
        <w:rPr>
          <w:rFonts w:ascii="Times New Roman" w:hAnsi="Times New Roman"/>
          <w:sz w:val="20"/>
          <w:szCs w:val="20"/>
          <w:lang w:eastAsia="pl-PL"/>
        </w:rPr>
        <w:t xml:space="preserve">                                 </w:t>
      </w:r>
      <w:r>
        <w:rPr>
          <w:rFonts w:ascii="Times New Roman" w:hAnsi="Times New Roman"/>
          <w:sz w:val="20"/>
          <w:szCs w:val="20"/>
          <w:lang w:eastAsia="pl-PL"/>
        </w:rPr>
        <w:t>Cena oferty badanej – wartość brutto (Pakietu X)</w:t>
      </w:r>
    </w:p>
    <w:p>
      <w:pPr>
        <w:pStyle w:val="Normal"/>
        <w:spacing w:before="0" w:after="0"/>
        <w:jc w:val="both"/>
        <w:rPr>
          <w:rFonts w:ascii="Times New Roman" w:hAnsi="Times New Roman"/>
          <w:sz w:val="20"/>
          <w:szCs w:val="20"/>
          <w:lang w:eastAsia="pl-PL"/>
        </w:rPr>
      </w:pPr>
      <w:r>
        <w:rPr>
          <w:rFonts w:ascii="Times New Roman" w:hAnsi="Times New Roman"/>
          <w:sz w:val="20"/>
          <w:szCs w:val="20"/>
          <w:lang w:eastAsia="pl-PL"/>
        </w:rPr>
      </w:r>
    </w:p>
    <w:p>
      <w:pPr>
        <w:pStyle w:val="Normal"/>
        <w:spacing w:before="0" w:after="0"/>
        <w:rPr>
          <w:rFonts w:ascii="Times New Roman" w:hAnsi="Times New Roman"/>
          <w:b/>
          <w:b/>
          <w:bCs/>
        </w:rPr>
      </w:pPr>
      <w:r>
        <w:rPr>
          <w:rFonts w:ascii="Times New Roman" w:hAnsi="Times New Roman"/>
          <w:b/>
          <w:bCs/>
          <w:sz w:val="20"/>
          <w:szCs w:val="20"/>
          <w:u w:val="single"/>
          <w:lang w:eastAsia="pl-PL"/>
        </w:rPr>
        <w:t>ad b) Punkty w kryterium „Parametry użytkowo -techniczne</w:t>
      </w:r>
      <w:r>
        <w:rPr>
          <w:rFonts w:ascii="Times New Roman" w:hAnsi="Times New Roman"/>
          <w:b/>
          <w:bCs/>
          <w:sz w:val="20"/>
          <w:szCs w:val="20"/>
          <w:u w:val="single"/>
        </w:rPr>
        <w:t xml:space="preserve">” </w:t>
      </w:r>
      <w:r>
        <w:rPr>
          <w:rFonts w:ascii="Times New Roman" w:hAnsi="Times New Roman"/>
          <w:b/>
          <w:bCs/>
          <w:sz w:val="20"/>
          <w:szCs w:val="20"/>
          <w:u w:val="single"/>
          <w:lang w:eastAsia="pl-PL"/>
        </w:rPr>
        <w:t>zostaną obliczone według wzoru</w:t>
      </w:r>
    </w:p>
    <w:p>
      <w:pPr>
        <w:pStyle w:val="Normal"/>
        <w:spacing w:before="0" w:after="0"/>
        <w:rPr>
          <w:rFonts w:ascii="Times New Roman" w:hAnsi="Times New Roman"/>
          <w:sz w:val="20"/>
          <w:szCs w:val="20"/>
        </w:rPr>
      </w:pPr>
      <w:r>
        <w:rPr>
          <w:rFonts w:ascii="Times New Roman" w:hAnsi="Times New Roman"/>
          <w:sz w:val="20"/>
          <w:szCs w:val="20"/>
        </w:rPr>
        <w:t xml:space="preserve">        </w:t>
      </w:r>
    </w:p>
    <w:p>
      <w:pPr>
        <w:pStyle w:val="Normal"/>
        <w:spacing w:before="0" w:after="0"/>
        <w:rPr>
          <w:rFonts w:ascii="Times New Roman" w:hAnsi="Times New Roman"/>
          <w:sz w:val="20"/>
          <w:szCs w:val="20"/>
          <w:lang w:eastAsia="pl-PL"/>
        </w:rPr>
      </w:pPr>
      <w:r>
        <w:rPr>
          <w:rFonts w:ascii="Times New Roman" w:hAnsi="Times New Roman"/>
          <w:sz w:val="20"/>
          <w:szCs w:val="20"/>
        </w:rPr>
        <w:t xml:space="preserve">      </w:t>
      </w:r>
      <w:r>
        <w:rPr>
          <w:rFonts w:ascii="Times New Roman" w:hAnsi="Times New Roman"/>
          <w:sz w:val="20"/>
          <w:szCs w:val="20"/>
        </w:rPr>
        <w:t>Łączna liczba  punktów cząstkowych przyznanych ofercie badanej (dla PakietuX)</w:t>
      </w:r>
    </w:p>
    <w:p>
      <w:pPr>
        <w:pStyle w:val="Normal"/>
        <w:spacing w:before="0" w:after="0"/>
        <w:rPr>
          <w:rFonts w:ascii="Times New Roman" w:hAnsi="Times New Roman"/>
        </w:rPr>
      </w:pPr>
      <w:r>
        <w:rPr>
          <w:rFonts w:ascii="Times New Roman" w:hAnsi="Times New Roman"/>
          <w:sz w:val="20"/>
          <w:szCs w:val="20"/>
        </w:rPr>
        <w:t>P = --------------------------------------------------------------------------------------------------- razy  20 = liczba punktów</w:t>
      </w:r>
    </w:p>
    <w:p>
      <w:pPr>
        <w:pStyle w:val="Normal"/>
        <w:spacing w:before="0" w:after="0"/>
        <w:rPr>
          <w:rFonts w:ascii="Times New Roman" w:hAnsi="Times New Roman"/>
          <w:sz w:val="20"/>
          <w:szCs w:val="20"/>
          <w:lang w:eastAsia="pl-PL"/>
        </w:rPr>
      </w:pPr>
      <w:r>
        <w:rPr>
          <w:rFonts w:ascii="Times New Roman" w:hAnsi="Times New Roman"/>
          <w:sz w:val="20"/>
          <w:szCs w:val="20"/>
        </w:rPr>
        <w:t xml:space="preserve">      </w:t>
      </w:r>
      <w:r>
        <w:rPr>
          <w:rFonts w:ascii="Times New Roman" w:hAnsi="Times New Roman"/>
          <w:sz w:val="20"/>
          <w:szCs w:val="20"/>
        </w:rPr>
        <w:t>Największa łączną liczba przyznanych ofercie punktów cząstkowych</w:t>
      </w:r>
      <w:r>
        <w:rPr>
          <w:rFonts w:ascii="Times New Roman" w:hAnsi="Times New Roman"/>
          <w:sz w:val="20"/>
          <w:szCs w:val="20"/>
          <w:lang w:eastAsia="pl-PL"/>
        </w:rPr>
        <w:t xml:space="preserve"> (dla PakietuX)</w:t>
      </w:r>
    </w:p>
    <w:p>
      <w:pPr>
        <w:pStyle w:val="Normal"/>
        <w:spacing w:before="0" w:after="0"/>
        <w:jc w:val="both"/>
        <w:rPr>
          <w:rFonts w:ascii="Times New Roman" w:hAnsi="Times New Roman"/>
        </w:rPr>
      </w:pPr>
      <w:r>
        <w:rPr>
          <w:rFonts w:ascii="Times New Roman" w:hAnsi="Times New Roman"/>
          <w:sz w:val="20"/>
          <w:szCs w:val="20"/>
          <w:lang w:eastAsia="pl-PL"/>
        </w:rPr>
        <w:t>Punkty cząstkowe oraz sposób ich przyznawania zostały wskazane w Załączniku Nr 1A; punkty cząstkowe za parametry użytkowo-techniczne zostaną zsumowane, a następnie obliczone wg. wzoru podanego powyżej.</w:t>
      </w:r>
    </w:p>
    <w:p>
      <w:pPr>
        <w:pStyle w:val="Normal"/>
        <w:spacing w:before="0" w:after="0"/>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b/>
          <w:bCs/>
          <w:sz w:val="20"/>
          <w:szCs w:val="20"/>
          <w:u w:val="single"/>
        </w:rPr>
        <w:t>ad. c) Punkty w kryterium  „Okres gwarancji i rękojmi” zostaną obliczone wg wzoru</w:t>
      </w:r>
      <w:r>
        <w:rPr>
          <w:rFonts w:ascii="Times New Roman" w:hAnsi="Times New Roman"/>
          <w:b/>
          <w:bCs/>
          <w:sz w:val="20"/>
          <w:szCs w:val="20"/>
        </w:rPr>
        <w:t>:</w:t>
      </w:r>
    </w:p>
    <w:p>
      <w:pPr>
        <w:pStyle w:val="Tretekstu"/>
        <w:spacing w:before="0" w:after="0"/>
        <w:rPr>
          <w:rFonts w:ascii="Times New Roman" w:hAnsi="Times New Roman"/>
        </w:rPr>
      </w:pPr>
      <w:r>
        <w:rPr>
          <w:rFonts w:eastAsia="Lucida Sans Unicode" w:ascii="Times New Roman" w:hAnsi="Times New Roman"/>
        </w:rPr>
        <w:t xml:space="preserve">         </w:t>
      </w:r>
      <w:r>
        <w:rPr>
          <w:rFonts w:eastAsia="Lucida Sans Unicode" w:ascii="Times New Roman" w:hAnsi="Times New Roman"/>
          <w:lang w:eastAsia="pl-PL"/>
        </w:rPr>
        <w:t xml:space="preserve">             </w:t>
      </w:r>
      <w:r>
        <w:rPr>
          <w:rFonts w:eastAsia="Lucida Sans Unicode" w:ascii="Times New Roman" w:hAnsi="Times New Roman"/>
          <w:lang w:eastAsia="pl-PL"/>
        </w:rPr>
        <w:t>Okres gwarancji i rękojmi w ocenianej ofercie (dla Pakietu X)</w:t>
      </w:r>
    </w:p>
    <w:p>
      <w:pPr>
        <w:pStyle w:val="Tretekstu"/>
        <w:spacing w:before="0" w:after="0"/>
        <w:jc w:val="center"/>
        <w:rPr>
          <w:rFonts w:ascii="Times New Roman" w:hAnsi="Times New Roman"/>
        </w:rPr>
      </w:pPr>
      <w:r>
        <w:rPr>
          <w:rFonts w:ascii="Times New Roman" w:hAnsi="Times New Roman"/>
        </w:rPr>
        <w:t xml:space="preserve"> </w:t>
      </w:r>
      <w:r>
        <w:rPr>
          <w:rFonts w:ascii="Times New Roman" w:hAnsi="Times New Roman"/>
        </w:rPr>
        <w:t>Gr = --------------------------------------------------------------------------------------------------</w:t>
      </w:r>
      <w:r>
        <w:rPr>
          <w:rFonts w:ascii="Times New Roman" w:hAnsi="Times New Roman"/>
          <w:bCs/>
        </w:rPr>
        <w:t>razy</w:t>
      </w:r>
      <w:r>
        <w:rPr>
          <w:rFonts w:ascii="Times New Roman" w:hAnsi="Times New Roman"/>
          <w:b/>
          <w:bCs/>
        </w:rPr>
        <w:t xml:space="preserve"> 20</w:t>
      </w:r>
      <w:r>
        <w:rPr>
          <w:rFonts w:ascii="Times New Roman" w:hAnsi="Times New Roman"/>
          <w:bCs/>
        </w:rPr>
        <w:t>= liczba punktów</w:t>
      </w:r>
    </w:p>
    <w:p>
      <w:pPr>
        <w:pStyle w:val="Tretekstu"/>
        <w:spacing w:before="0" w:after="0"/>
        <w:rPr>
          <w:rFonts w:ascii="Times New Roman" w:hAnsi="Times New Roman"/>
        </w:rPr>
      </w:pPr>
      <w:r>
        <w:rPr>
          <w:rFonts w:ascii="Times New Roman" w:hAnsi="Times New Roman"/>
        </w:rPr>
        <w:t xml:space="preserve">             </w:t>
      </w:r>
      <w:r>
        <w:rPr>
          <w:rFonts w:ascii="Times New Roman" w:hAnsi="Times New Roman"/>
        </w:rPr>
        <w:t>N</w:t>
      </w:r>
      <w:r>
        <w:rPr>
          <w:rFonts w:eastAsia="Lucida Sans Unicode" w:ascii="Times New Roman" w:hAnsi="Times New Roman"/>
        </w:rPr>
        <w:t>ajdłuższy okres gwarancji i rękojmi w spośród złożonych ofert (dla Pakietu X)</w:t>
      </w:r>
    </w:p>
    <w:p>
      <w:pPr>
        <w:pStyle w:val="Normal"/>
        <w:spacing w:before="0" w:after="0"/>
        <w:jc w:val="both"/>
        <w:rPr>
          <w:rFonts w:eastAsia="Lucida Sans Unicode"/>
        </w:rPr>
      </w:pPr>
      <w:r>
        <w:rPr>
          <w:rFonts w:eastAsia="Lucida Sans Unicode"/>
        </w:rPr>
      </w:r>
    </w:p>
    <w:p>
      <w:pPr>
        <w:pStyle w:val="Tretekstu"/>
        <w:rPr>
          <w:rFonts w:ascii="Times New Roman" w:hAnsi="Times New Roman"/>
        </w:rPr>
      </w:pPr>
      <w:r>
        <w:rPr>
          <w:rFonts w:ascii="Times New Roman" w:hAnsi="Times New Roman"/>
        </w:rPr>
        <w:t>4.. Zamawiający informuje, że:</w:t>
      </w:r>
    </w:p>
    <w:p>
      <w:pPr>
        <w:pStyle w:val="Tretekstu"/>
        <w:rPr>
          <w:rFonts w:ascii="Times New Roman" w:hAnsi="Times New Roman"/>
        </w:rPr>
      </w:pPr>
      <w:r>
        <w:rPr>
          <w:rFonts w:ascii="Times New Roman" w:hAnsi="Times New Roman"/>
        </w:rPr>
        <w:t xml:space="preserve">1) w przypadku podania przez Wykonawców w kryterium „Okres gwarancji i rękojmi” wartości niższych lub wyższych od określonych przez Zamawiającego w objaśnieniach powyżej, przyjmie się odpowiednio najniższą albo najwyższą wartość przewidzianą w zapytaniu ofertowym </w:t>
      </w:r>
    </w:p>
    <w:p>
      <w:pPr>
        <w:pStyle w:val="Tretekstu"/>
        <w:suppressAutoHyphens w:val="false"/>
        <w:rPr>
          <w:rFonts w:ascii="Times New Roman" w:hAnsi="Times New Roman"/>
          <w:lang w:eastAsia="pl-PL"/>
        </w:rPr>
      </w:pPr>
      <w:r>
        <w:rPr>
          <w:rFonts w:ascii="Times New Roman" w:hAnsi="Times New Roman"/>
          <w:lang w:eastAsia="pl-PL"/>
        </w:rPr>
        <w:t>Natomiast w przypadku braku podania przez Wykonawcą w ofercie wartości dotyczącej ocenianego kryterium „Okres gwarancji i rękojmi”</w:t>
      </w:r>
      <w:r>
        <w:rPr>
          <w:rFonts w:ascii="Times New Roman" w:hAnsi="Times New Roman"/>
        </w:rPr>
        <w:t xml:space="preserve"> </w:t>
      </w:r>
      <w:r>
        <w:rPr>
          <w:rFonts w:ascii="Times New Roman" w:hAnsi="Times New Roman"/>
          <w:lang w:eastAsia="pl-PL"/>
        </w:rPr>
        <w:t xml:space="preserve">Zamawiający przyjmie, że Wykonawca zaoferował 24-miesięczny okres gwarancji i rękojmi. </w:t>
      </w:r>
    </w:p>
    <w:p>
      <w:pPr>
        <w:pStyle w:val="Tretekstu"/>
        <w:suppressAutoHyphens w:val="false"/>
        <w:rPr>
          <w:rFonts w:ascii="Times New Roman" w:hAnsi="Times New Roman"/>
          <w:lang w:eastAsia="pl-PL"/>
        </w:rPr>
      </w:pPr>
      <w:r>
        <w:rPr>
          <w:rFonts w:ascii="Times New Roman" w:hAnsi="Times New Roman"/>
          <w:lang w:eastAsia="pl-PL"/>
        </w:rPr>
        <w:t>Wykonawcy mogą zaoferować dłuższy okres gwarancji i rękojmi – jednakże w takim przypadku do wyliczenia punktów w tym kryterium odpowiednie zastosowanie będą miały zapisy pkt 4 ppkt 1) niniejszego Rozdziału dotyczące przyjęcia do wyliczeń najwyższej wartości przewidzianej w zapytaniu ofertowym, tj. 60 miesięcy.</w:t>
      </w:r>
    </w:p>
    <w:p>
      <w:pPr>
        <w:pStyle w:val="Normal"/>
        <w:jc w:val="both"/>
        <w:rPr>
          <w:rFonts w:ascii="Times New Roman" w:hAnsi="Times New Roman"/>
          <w:bCs/>
          <w:sz w:val="20"/>
          <w:szCs w:val="20"/>
          <w:lang w:eastAsia="pl-PL"/>
        </w:rPr>
      </w:pPr>
      <w:r>
        <w:rPr>
          <w:rFonts w:ascii="Times New Roman" w:hAnsi="Times New Roman"/>
          <w:bCs/>
          <w:sz w:val="20"/>
          <w:szCs w:val="20"/>
          <w:lang w:eastAsia="pl-PL"/>
        </w:rPr>
        <w:t>5. Za najkorzystniejszew zakresie danej części zostaną uznane oferty z największą liczbą punktów, tj. przedstawiające najkorzystniejszy bilans kryteriów oceny ofert, o których mowa powyżej.</w:t>
      </w:r>
    </w:p>
    <w:p>
      <w:pPr>
        <w:pStyle w:val="Normal"/>
        <w:pBdr>
          <w:top w:val="single" w:sz="4" w:space="0"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bCs/>
        </w:rPr>
        <w:t>Rozdział XIV. Informacje związane z badaniem ofert</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1. W toku dokonywania oceny złożonych ofert Zamawiający może żądać udzielenia przez Wykonawcę wyjaśnień dotyczących treści złożonej oferty.</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 xml:space="preserve">2. Zamawiający zastrzega, że będzie badał i oceniał oferty w zakresie niezbędnym do ustalenia oferty najkorzystniejszej. Ranking ofert zostanie ustalony w oparciu o wskazane w niniejszym zapytaniu ofertowym,  w kolejności od najniższej do najwyższej. </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3. Zamawiający:</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1)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lub jego części.</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2) poprawi oczywiste omyłki rachunkowe, z uwzględnieniem konsekwencji rachunkowych dokonanych poprawek, informując o tym niezwłocznie Wykonawcę, którego oferta została poprawiona.</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3)poprawi inne omyłki polegające na niezgodności oferty z treścią ogłoszenia, niepowodujące istotnych zmian w treści oferty, informując o tym niezwłocznie Wykonawcę, którego oferta została poprawiona.</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 xml:space="preserve">4) może wezwać do udzielenia wyjaśnień, w tym złożenia dowodów, dotyczących wyliczenia ceny lub koszt Jeżeli zaoferowana cena lub ich istotne części składowe, będą się wydawać rażąco niskie w stosunku do przedmiotu zamówienia i budzić wątpliwości zamawiającego co do możliwości wykonania przedmiotu zamówienia zgodnie z wymaganiami określonymi przez zamawiającego lub wynikającymi z odrębnych przepisów, zamawiający. </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5) w trakcie badania i oceny ofert zastosuje odpowiednio przepisy art. 26 ust. 3 oraz 87 ust. 1 uPzp.</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4. Zamawiający odrzuci ofertę w przypadkach:</w:t>
      </w:r>
    </w:p>
    <w:p>
      <w:pPr>
        <w:pStyle w:val="Normal"/>
        <w:tabs>
          <w:tab w:val="clear" w:pos="708"/>
          <w:tab w:val="left" w:pos="720" w:leader="none"/>
        </w:tabs>
        <w:spacing w:before="0" w:after="0"/>
        <w:jc w:val="both"/>
        <w:rPr>
          <w:sz w:val="20"/>
          <w:szCs w:val="20"/>
        </w:rPr>
      </w:pPr>
      <w:r>
        <w:rPr>
          <w:rFonts w:ascii="Times New Roman" w:hAnsi="Times New Roman"/>
          <w:sz w:val="20"/>
          <w:szCs w:val="20"/>
        </w:rPr>
        <w:t>a) jeśli jej treść nie odpowiada treści niniejszego zapytania ofertowego,</w:t>
      </w:r>
    </w:p>
    <w:p>
      <w:pPr>
        <w:pStyle w:val="Normal"/>
        <w:tabs>
          <w:tab w:val="clear" w:pos="708"/>
          <w:tab w:val="left" w:pos="720" w:leader="none"/>
        </w:tabs>
        <w:spacing w:before="0" w:after="0"/>
        <w:jc w:val="both"/>
        <w:rPr>
          <w:sz w:val="20"/>
          <w:szCs w:val="20"/>
        </w:rPr>
      </w:pPr>
      <w:r>
        <w:rPr>
          <w:rFonts w:ascii="Times New Roman" w:hAnsi="Times New Roman"/>
          <w:sz w:val="20"/>
          <w:szCs w:val="20"/>
        </w:rPr>
        <w:t>b) jej złożenie stanowi czyn nieuczciwej konkurencji w rozumieniu przepisów o zwalczaniu nieuczciwej konkurencji;</w:t>
      </w:r>
    </w:p>
    <w:p>
      <w:pPr>
        <w:pStyle w:val="Normal"/>
        <w:tabs>
          <w:tab w:val="clear" w:pos="708"/>
          <w:tab w:val="left" w:pos="720" w:leader="none"/>
        </w:tabs>
        <w:spacing w:before="0" w:after="0"/>
        <w:jc w:val="both"/>
        <w:rPr>
          <w:sz w:val="20"/>
          <w:szCs w:val="20"/>
        </w:rPr>
      </w:pPr>
      <w:r>
        <w:rPr>
          <w:rFonts w:ascii="Times New Roman" w:hAnsi="Times New Roman"/>
          <w:sz w:val="20"/>
          <w:szCs w:val="20"/>
        </w:rPr>
        <w:t>c) zawiera rażąco niską cenę w stosunku do przedmiotu zamówienia;</w:t>
      </w:r>
    </w:p>
    <w:p>
      <w:pPr>
        <w:pStyle w:val="Normal"/>
        <w:tabs>
          <w:tab w:val="clear" w:pos="708"/>
          <w:tab w:val="left" w:pos="720" w:leader="none"/>
        </w:tabs>
        <w:spacing w:before="0" w:after="0"/>
        <w:jc w:val="both"/>
        <w:rPr>
          <w:sz w:val="20"/>
          <w:szCs w:val="20"/>
        </w:rPr>
      </w:pPr>
      <w:r>
        <w:rPr>
          <w:rFonts w:ascii="Times New Roman" w:hAnsi="Times New Roman"/>
          <w:sz w:val="20"/>
          <w:szCs w:val="20"/>
        </w:rPr>
        <w:t>d) została złożona przez wykonawcę wykluczonego z udziału w postępowaniu o udzielenie zamówienia lub niezaproszonego do składania ofert;</w:t>
      </w:r>
    </w:p>
    <w:p>
      <w:pPr>
        <w:pStyle w:val="Normal"/>
        <w:tabs>
          <w:tab w:val="clear" w:pos="708"/>
          <w:tab w:val="left" w:pos="720" w:leader="none"/>
        </w:tabs>
        <w:spacing w:before="0" w:after="0"/>
        <w:jc w:val="both"/>
        <w:rPr>
          <w:sz w:val="20"/>
          <w:szCs w:val="20"/>
        </w:rPr>
      </w:pPr>
      <w:r>
        <w:rPr>
          <w:rFonts w:ascii="Times New Roman" w:hAnsi="Times New Roman"/>
          <w:sz w:val="20"/>
          <w:szCs w:val="20"/>
        </w:rPr>
        <w:t>e) zawiera błędy w obliczeniu ceny,</w:t>
      </w:r>
    </w:p>
    <w:p>
      <w:pPr>
        <w:pStyle w:val="Normal"/>
        <w:tabs>
          <w:tab w:val="clear" w:pos="708"/>
          <w:tab w:val="left" w:pos="720" w:leader="none"/>
        </w:tabs>
        <w:spacing w:before="0" w:after="0"/>
        <w:jc w:val="both"/>
        <w:rPr>
          <w:sz w:val="20"/>
          <w:szCs w:val="20"/>
        </w:rPr>
      </w:pPr>
      <w:r>
        <w:rPr>
          <w:rFonts w:ascii="Times New Roman" w:hAnsi="Times New Roman"/>
          <w:sz w:val="20"/>
          <w:szCs w:val="20"/>
        </w:rPr>
        <w:t>f) wykonawca nie wyrazi zgody, na przedłużenie terminu związania ofertą;</w:t>
      </w:r>
    </w:p>
    <w:p>
      <w:pPr>
        <w:pStyle w:val="Normal"/>
        <w:tabs>
          <w:tab w:val="clear" w:pos="708"/>
          <w:tab w:val="left" w:pos="720" w:leader="none"/>
        </w:tabs>
        <w:spacing w:before="0" w:after="0"/>
        <w:jc w:val="both"/>
        <w:rPr>
          <w:sz w:val="20"/>
          <w:szCs w:val="20"/>
        </w:rPr>
      </w:pPr>
      <w:r>
        <w:rPr>
          <w:rFonts w:ascii="Times New Roman" w:hAnsi="Times New Roman"/>
          <w:sz w:val="20"/>
          <w:szCs w:val="20"/>
        </w:rPr>
        <w:t>g) jest nieważna na podstawie odrębnych przepisów.</w:t>
      </w:r>
    </w:p>
    <w:p>
      <w:pPr>
        <w:pStyle w:val="ListParagraph"/>
        <w:spacing w:lineRule="auto" w:line="276" w:before="0" w:after="0"/>
        <w:ind w:left="0" w:hanging="0"/>
        <w:contextualSpacing/>
        <w:jc w:val="both"/>
        <w:rPr>
          <w:rFonts w:ascii="Times" w:hAnsi="Times"/>
          <w:sz w:val="20"/>
          <w:szCs w:val="20"/>
        </w:rPr>
      </w:pPr>
      <w:r>
        <w:rPr>
          <w:rFonts w:ascii="Times New Roman" w:hAnsi="Times New Roman"/>
          <w:sz w:val="20"/>
          <w:szCs w:val="20"/>
        </w:rPr>
        <w:t xml:space="preserve">5. Zamawiający unieważni postępowanie  odpowiednio w okolicznościach określonych w art. 93 uPzp. </w:t>
      </w:r>
    </w:p>
    <w:p>
      <w:pPr>
        <w:pStyle w:val="Normal"/>
        <w:spacing w:before="0" w:after="0"/>
        <w:jc w:val="both"/>
        <w:rPr>
          <w:color w:val="000000"/>
          <w:sz w:val="20"/>
          <w:szCs w:val="20"/>
          <w:lang w:eastAsia="pl-PL"/>
        </w:rPr>
      </w:pPr>
      <w:r>
        <w:rPr>
          <w:rFonts w:ascii="Times New Roman" w:hAnsi="Times New Roman"/>
          <w:color w:val="000000"/>
          <w:sz w:val="20"/>
          <w:szCs w:val="20"/>
          <w:lang w:eastAsia="pl-PL"/>
        </w:rPr>
        <w:t>6. Termin zawarcia umowy zostanie wskazany Wykonawcom/Wykonawcy za pośrednictwem poczty elektronicznej</w:t>
      </w:r>
    </w:p>
    <w:p>
      <w:pPr>
        <w:pStyle w:val="Normal"/>
        <w:spacing w:before="0" w:after="0"/>
        <w:jc w:val="both"/>
        <w:rPr>
          <w:color w:val="000000"/>
          <w:sz w:val="20"/>
          <w:szCs w:val="20"/>
          <w:lang w:eastAsia="pl-PL"/>
        </w:rPr>
      </w:pPr>
      <w:r>
        <w:rPr>
          <w:rFonts w:ascii="Times New Roman" w:hAnsi="Times New Roman"/>
          <w:color w:val="000000"/>
          <w:sz w:val="20"/>
          <w:szCs w:val="20"/>
          <w:lang w:eastAsia="pl-PL"/>
        </w:rPr>
        <w:t>7. Zamawiający zawrze umowę w sprawie zamówienia w terminie nie krótszym niż 3 dni od dnia zamiesczenia informacji o wyniku postępowania na stronie Bazy Konkurencyjności oraz na własnej stronie internetowej. Informacja o wyniku postępowania zostanie przesłana również za pośrednictwem poczty elektronicznej Wykonawcom, którzy złożą oferty.</w:t>
      </w:r>
    </w:p>
    <w:p>
      <w:pPr>
        <w:pStyle w:val="Normal"/>
        <w:jc w:val="both"/>
        <w:rPr>
          <w:rFonts w:ascii="Times New Roman" w:hAnsi="Times New Roman"/>
          <w:color w:val="000000"/>
          <w:sz w:val="20"/>
          <w:szCs w:val="20"/>
          <w:lang w:eastAsia="pl-PL"/>
        </w:rPr>
      </w:pPr>
      <w:r>
        <w:rPr>
          <w:rFonts w:ascii="Times New Roman" w:hAnsi="Times New Roman"/>
          <w:color w:val="000000"/>
          <w:sz w:val="20"/>
          <w:szCs w:val="20"/>
          <w:lang w:eastAsia="pl-PL"/>
        </w:rPr>
      </w:r>
    </w:p>
    <w:p>
      <w:pPr>
        <w:pStyle w:val="Normal"/>
        <w:pBdr>
          <w:top w:val="single" w:sz="4" w:space="1" w:color="000000"/>
          <w:left w:val="single" w:sz="4" w:space="4" w:color="000000"/>
          <w:bottom w:val="single" w:sz="4" w:space="1" w:color="000000"/>
          <w:right w:val="single" w:sz="4" w:space="4" w:color="000000"/>
        </w:pBdr>
        <w:jc w:val="center"/>
        <w:rPr>
          <w:sz w:val="20"/>
          <w:szCs w:val="20"/>
        </w:rPr>
      </w:pPr>
      <w:r>
        <w:rPr>
          <w:rFonts w:ascii="Times New Roman" w:hAnsi="Times New Roman"/>
          <w:b/>
          <w:bCs/>
          <w:sz w:val="20"/>
          <w:szCs w:val="20"/>
        </w:rPr>
        <w:t>Rozdział XV. Projekt umowy</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center"/>
        <w:rPr/>
      </w:pPr>
      <w:r>
        <w:rPr>
          <w:rFonts w:cs="Times New Roman" w:ascii="Times New Roman" w:hAnsi="Times New Roman"/>
          <w:b/>
          <w:bCs/>
        </w:rPr>
        <w:t xml:space="preserve">UMOWA Nr …....../DZ/19 – dotyczy Pakietu 1 </w:t>
      </w:r>
    </w:p>
    <w:p>
      <w:pPr>
        <w:pStyle w:val="Tekstpodstawow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pPr>
      <w:r>
        <w:rPr>
          <w:color w:val="00000A"/>
          <w:sz w:val="20"/>
          <w:szCs w:val="20"/>
        </w:rPr>
        <w:t xml:space="preserve">zawarta w dniu ………….. r. w Legnicy pomiędzy: Wojewódzkim Szpitalem Specjalistycznym w Legnicy Samodzielnym Publicznym Zakładem Opieki Zdrowotnej z siedzibą w Legnicy, przy ul. J. Iwaszkiewicza 5 wpisanym do rejestru </w:t>
      </w:r>
      <w:r>
        <w:rPr>
          <w:rStyle w:val="Mwheadline"/>
          <w:color w:val="00000A"/>
          <w:sz w:val="20"/>
          <w:szCs w:val="20"/>
        </w:rPr>
        <w:t xml:space="preserve">stowarzyszeń, innych organizacji społecznych i zawodowych, fundacji oraz samodzielnych publicznych zakładów opieki zdrowotnej Krajowego Rejestru Sądowego pod numerem </w:t>
      </w:r>
      <w:r>
        <w:rPr>
          <w:color w:val="00000A"/>
          <w:sz w:val="20"/>
          <w:szCs w:val="20"/>
        </w:rPr>
        <w:t>0000163872, którego akta rejestrowe przechowywane są przez Sąd Rejonowy dla Wrocławia-Fabrycznej IX Wydział Gospodarczy oraz wpisanym do rejestru podmiotów wykonujących działalność leczniczą prowadzonego przez Wojewodę Dolnośląskiego pod nr 000000001953 reprezentowanym przez:</w:t>
      </w:r>
    </w:p>
    <w:p>
      <w:pPr>
        <w:pStyle w:val="Tekstpodstawow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color w:val="00000A"/>
          <w:sz w:val="20"/>
          <w:szCs w:val="20"/>
        </w:rPr>
      </w:pPr>
      <w:r>
        <w:rPr>
          <w:color w:val="00000A"/>
          <w:sz w:val="20"/>
          <w:szCs w:val="20"/>
        </w:rPr>
      </w:r>
    </w:p>
    <w:p>
      <w:pPr>
        <w:pStyle w:val="Tekstpodstawow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pPr>
      <w:r>
        <w:rPr>
          <w:color w:val="00000A"/>
          <w:sz w:val="20"/>
          <w:szCs w:val="20"/>
        </w:rPr>
        <w:t>Krystynę Barcik – Dyrektora</w:t>
      </w:r>
    </w:p>
    <w:p>
      <w:pPr>
        <w:pStyle w:val="Tekstpodstawow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pPr>
      <w:r>
        <w:rPr>
          <w:color w:val="00000A"/>
          <w:sz w:val="20"/>
          <w:szCs w:val="20"/>
        </w:rPr>
        <w:t xml:space="preserve">przy kontrasygnacie </w:t>
      </w:r>
    </w:p>
    <w:p>
      <w:pPr>
        <w:pStyle w:val="Tekstpodstawow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pPr>
      <w:r>
        <w:rPr>
          <w:color w:val="00000A"/>
          <w:sz w:val="20"/>
          <w:szCs w:val="20"/>
        </w:rPr>
        <w:t>………………</w:t>
      </w:r>
      <w:r>
        <w:rPr>
          <w:color w:val="00000A"/>
          <w:sz w:val="20"/>
          <w:szCs w:val="20"/>
        </w:rPr>
        <w:t>.. - ……………..</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rFonts w:ascii="Times New Roman" w:hAnsi="Times New Roman" w:cs="Times New Roman"/>
        </w:rPr>
      </w:pPr>
      <w:r>
        <w:rPr>
          <w:rFonts w:cs="Times New Roman" w:ascii="Times New Roman" w:hAnsi="Times New Roman"/>
        </w:rPr>
      </w:r>
    </w:p>
    <w:p>
      <w:pPr>
        <w:pStyle w:val="Normalny2"/>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outlineLvl w:val="0"/>
        <w:rPr>
          <w:rFonts w:ascii="Times New Roman" w:hAnsi="Times New Roman" w:cs="Times New Roman"/>
        </w:rPr>
      </w:pPr>
      <w:r>
        <w:rPr>
          <w:rFonts w:cs="Times New Roman" w:ascii="Times New Roman" w:hAnsi="Times New Roman"/>
        </w:rPr>
        <w:t>NIP 691-22-04-853</w:t>
      </w:r>
    </w:p>
    <w:p>
      <w:pPr>
        <w:pStyle w:val="Normalny2"/>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outlineLvl w:val="0"/>
        <w:rPr>
          <w:rFonts w:ascii="Times New Roman" w:hAnsi="Times New Roman" w:cs="Times New Roman"/>
        </w:rPr>
      </w:pPr>
      <w:r>
        <w:rPr>
          <w:rFonts w:cs="Times New Roman" w:ascii="Times New Roman" w:hAnsi="Times New Roman"/>
        </w:rPr>
        <w:t>Regon 390999441</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rFonts w:ascii="Times New Roman" w:hAnsi="Times New Roman" w:cs="Times New Roman"/>
        </w:rPr>
      </w:pPr>
      <w:r>
        <w:rPr>
          <w:rFonts w:cs="Times New Roman" w:ascii="Times New Roman" w:hAnsi="Times New Roman"/>
        </w:rPr>
        <w:t>zwanym w dalszej części Zamawiającym,</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rFonts w:ascii="Times New Roman" w:hAnsi="Times New Roman" w:cs="Times New Roman"/>
        </w:rPr>
      </w:pPr>
      <w:r>
        <w:rPr>
          <w:rFonts w:cs="Times New Roman" w:ascii="Times New Roman" w:hAnsi="Times New Roman"/>
        </w:rPr>
        <w:t>a………</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rFonts w:ascii="Times New Roman" w:hAnsi="Times New Roman" w:cs="Times New Roman"/>
        </w:rPr>
      </w:pPr>
      <w:r>
        <w:rPr>
          <w:rFonts w:cs="Times New Roman" w:ascii="Times New Roman" w:hAnsi="Times New Roman"/>
        </w:rPr>
        <w:t>........</w:t>
      </w:r>
      <w:r>
        <w:rPr>
          <w:rFonts w:cs="Times New Roman" w:ascii="Times New Roman" w:hAnsi="Times New Roman"/>
          <w:sz w:val="20"/>
        </w:rPr>
        <w:t>....................................................................</w:t>
      </w:r>
    </w:p>
    <w:p>
      <w:pPr>
        <w:pStyle w:val="Normalny2"/>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outlineLvl w:val="0"/>
        <w:rPr>
          <w:rFonts w:ascii="Times New Roman" w:hAnsi="Times New Roman" w:cs="Times New Roman"/>
        </w:rPr>
      </w:pPr>
      <w:r>
        <w:rPr>
          <w:rFonts w:cs="Times New Roman" w:ascii="Times New Roman" w:hAnsi="Times New Roman"/>
          <w:sz w:val="20"/>
        </w:rPr>
        <w:t>NIP…. …………</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rFonts w:ascii="Times New Roman" w:hAnsi="Times New Roman" w:cs="Times New Roman"/>
        </w:rPr>
      </w:pPr>
      <w:r>
        <w:rPr>
          <w:rFonts w:cs="Times New Roman" w:ascii="Times New Roman" w:hAnsi="Times New Roman"/>
          <w:sz w:val="20"/>
        </w:rPr>
        <w:t>REGON: ……………………..</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rFonts w:ascii="Times New Roman" w:hAnsi="Times New Roman" w:cs="Times New Roman"/>
        </w:rPr>
      </w:pPr>
      <w:r>
        <w:rPr>
          <w:rFonts w:cs="Times New Roman" w:ascii="Times New Roman" w:hAnsi="Times New Roman"/>
          <w:sz w:val="20"/>
        </w:rPr>
        <w:t>Reprezentowanym przez:</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rFonts w:ascii="Times New Roman" w:hAnsi="Times New Roman" w:cs="Times New Roman"/>
        </w:rPr>
      </w:pPr>
      <w:r>
        <w:rPr>
          <w:rFonts w:cs="Times New Roman" w:ascii="Times New Roman" w:hAnsi="Times New Roman"/>
          <w:sz w:val="20"/>
        </w:rPr>
        <w:t>………………………………</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rFonts w:ascii="Times New Roman" w:hAnsi="Times New Roman" w:cs="Times New Roman"/>
        </w:rPr>
      </w:pPr>
      <w:r>
        <w:rPr>
          <w:rFonts w:cs="Times New Roman" w:ascii="Times New Roman" w:hAnsi="Times New Roman"/>
          <w:sz w:val="20"/>
        </w:rPr>
        <w:t>zwanym w dalszej części umowy Wykonawcą.</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rFonts w:ascii="Times New Roman" w:hAnsi="Times New Roman" w:cs="Times New Roman"/>
          <w:sz w:val="20"/>
        </w:rPr>
      </w:pPr>
      <w:r>
        <w:rPr>
          <w:rFonts w:cs="Times New Roman" w:ascii="Times New Roman" w:hAnsi="Times New Roman"/>
          <w:sz w:val="20"/>
        </w:rPr>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rFonts w:ascii="Times New Roman" w:hAnsi="Times New Roman"/>
          <w:color w:val="auto"/>
          <w:sz w:val="20"/>
        </w:rPr>
      </w:pPr>
      <w:r>
        <w:rPr>
          <w:rFonts w:cs="Times New Roman" w:ascii="Times New Roman" w:hAnsi="Times New Roman"/>
          <w:b/>
          <w:bCs/>
          <w:color w:val="auto"/>
          <w:sz w:val="20"/>
        </w:rPr>
        <w:t xml:space="preserve">Niniejsza umowa jest następstwem wyboru przez Zamawiającego oferty Wykonawcy z zachowaniem zasady konkurencyjności, o której mowa w Wytycznych w zakresie kwalifikalności wydatków w ramach EFRR, EFS oraz FS na lata 2014-2020. </w:t>
      </w:r>
    </w:p>
    <w:p>
      <w:pPr>
        <w:pStyle w:val="Glowny"/>
        <w:tabs>
          <w:tab w:val="left" w:pos="1988" w:leader="none"/>
          <w:tab w:val="center" w:pos="4536" w:leader="none"/>
          <w:tab w:val="center" w:pos="6240" w:leader="none"/>
          <w:tab w:val="right" w:pos="9072" w:leader="none"/>
          <w:tab w:val="right" w:pos="10776" w:leader="none"/>
        </w:tabs>
        <w:spacing w:lineRule="auto" w:line="240" w:before="0" w:after="0"/>
        <w:jc w:val="center"/>
        <w:rPr>
          <w:rFonts w:ascii="Times New Roman" w:hAnsi="Times New Roman" w:cs="Times New Roman"/>
          <w:b/>
          <w:b/>
          <w:bCs/>
          <w:color w:val="00000A"/>
          <w:sz w:val="20"/>
          <w:szCs w:val="20"/>
        </w:rPr>
      </w:pPr>
      <w:r>
        <w:rPr>
          <w:rFonts w:cs="Times New Roman" w:ascii="Times New Roman" w:hAnsi="Times New Roman"/>
          <w:b/>
          <w:bCs/>
          <w:color w:val="00000A"/>
          <w:sz w:val="20"/>
          <w:szCs w:val="20"/>
        </w:rPr>
      </w:r>
    </w:p>
    <w:p>
      <w:pPr>
        <w:pStyle w:val="Glowny"/>
        <w:tabs>
          <w:tab w:val="left" w:pos="1988" w:leader="none"/>
          <w:tab w:val="center" w:pos="4536" w:leader="none"/>
          <w:tab w:val="center" w:pos="6240" w:leader="none"/>
          <w:tab w:val="right" w:pos="9072" w:leader="none"/>
          <w:tab w:val="right" w:pos="10776" w:leader="none"/>
        </w:tabs>
        <w:spacing w:lineRule="auto" w:line="240" w:before="0" w:after="0"/>
        <w:jc w:val="center"/>
        <w:rPr>
          <w:rFonts w:ascii="Times New Roman" w:hAnsi="Times New Roman" w:cs="Times New Roman"/>
          <w:sz w:val="20"/>
          <w:szCs w:val="20"/>
        </w:rPr>
      </w:pPr>
      <w:r>
        <w:rPr>
          <w:rFonts w:cs="Times New Roman" w:ascii="Times New Roman" w:hAnsi="Times New Roman"/>
          <w:b/>
          <w:bCs/>
          <w:color w:val="00000A"/>
          <w:sz w:val="20"/>
          <w:szCs w:val="20"/>
        </w:rPr>
        <w:t>§1</w:t>
      </w:r>
    </w:p>
    <w:p>
      <w:pPr>
        <w:pStyle w:val="Normalny3"/>
        <w:spacing w:lineRule="auto" w:line="240" w:before="0" w:after="0"/>
        <w:jc w:val="both"/>
        <w:rPr>
          <w:rFonts w:ascii="Times New Roman" w:hAnsi="Times New Roman" w:cs="Times New Roman"/>
        </w:rPr>
      </w:pPr>
      <w:r>
        <w:rPr>
          <w:rFonts w:cs="Times New Roman" w:ascii="Times New Roman" w:hAnsi="Times New Roman"/>
          <w:sz w:val="20"/>
        </w:rPr>
        <w:t>Przedmiotem umowy jest dostawa kompletnie wyposażonych urządzenia, o którym mowa w Załączniku nr 1 do umowy, który stanowi jej integralną część.</w:t>
      </w:r>
      <w:r>
        <w:rPr>
          <w:rFonts w:cs="Times New Roman" w:ascii="Times New Roman" w:hAnsi="Times New Roman"/>
          <w:b/>
          <w:bCs/>
          <w:sz w:val="20"/>
        </w:rPr>
        <w:t xml:space="preserve"> </w:t>
      </w:r>
      <w:r>
        <w:rPr>
          <w:rFonts w:cs="Times New Roman" w:ascii="Times New Roman" w:hAnsi="Times New Roman"/>
          <w:sz w:val="20"/>
        </w:rPr>
        <w:t>Dostawa obejmuje również rozładunek.</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§2</w:t>
      </w:r>
    </w:p>
    <w:p>
      <w:pPr>
        <w:pStyle w:val="Stopka"/>
        <w:jc w:val="both"/>
        <w:rPr>
          <w:rFonts w:ascii="Times New Roman" w:hAnsi="Times New Roman" w:cs="Times New Roman"/>
          <w:sz w:val="20"/>
          <w:szCs w:val="20"/>
        </w:rPr>
      </w:pPr>
      <w:r>
        <w:rPr>
          <w:rFonts w:cs="Times New Roman" w:ascii="Times New Roman" w:hAnsi="Times New Roman"/>
          <w:sz w:val="20"/>
          <w:szCs w:val="20"/>
        </w:rPr>
        <w:t>1. Wykonawca zobowiązany jest do dostawy, montażu, uruchomienia rzeczy wymienionych w Załączniku nr 1 do niniejszej umowy oraz przeprowadzenia testu bezpieczeństwa elektrycznego i przeszkolenia pracowników Zamawiającego z zakresu ich prawidłowej obsługi. Przedmiot umowy, o którym mowa w §1 będzie dostarczony, zamontowany i uruchomiony na koszt i ryzyko Wykonawcy.</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lineRule="auto" w:line="240" w:before="0" w:after="0"/>
        <w:jc w:val="both"/>
        <w:rPr>
          <w:color w:val="00000A"/>
          <w:sz w:val="20"/>
          <w:szCs w:val="20"/>
        </w:rPr>
      </w:pPr>
      <w:r>
        <w:rPr>
          <w:color w:val="00000A"/>
          <w:sz w:val="20"/>
          <w:szCs w:val="20"/>
        </w:rPr>
        <w:t>2. Osobą wyznaczoną do kontaktów z Wykonawcą w sprawie montażu oraz reklamacji jest Pan Mirosław Zając - Kierownik Sekcji Aparatury Medycznej, tel. 76 72 -11-136.</w:t>
      </w:r>
    </w:p>
    <w:p>
      <w:pPr>
        <w:pStyle w:val="Tretekstu"/>
        <w:spacing w:before="0" w:after="0"/>
        <w:jc w:val="both"/>
        <w:rPr>
          <w:rFonts w:ascii="Times New Roman" w:hAnsi="Times New Roman" w:cs="Times New Roman"/>
        </w:rPr>
      </w:pPr>
      <w:r>
        <w:rPr>
          <w:rFonts w:cs="Times New Roman" w:ascii="Times New Roman" w:hAnsi="Times New Roman"/>
        </w:rPr>
        <w:t>3. Wykonawca zobowiązany jest dostarczyć, dokonać montażu i uruchomienia przedmiotu umowy w terminie 10 dni od zawarcia umowy.</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lineRule="auto" w:line="240" w:before="0" w:after="0"/>
        <w:jc w:val="both"/>
        <w:rPr>
          <w:color w:val="00000A"/>
          <w:sz w:val="20"/>
          <w:szCs w:val="20"/>
        </w:rPr>
      </w:pPr>
      <w:r>
        <w:rPr>
          <w:color w:val="00000A"/>
          <w:sz w:val="20"/>
          <w:szCs w:val="20"/>
        </w:rPr>
        <w:t>4. Przedmiot umowy winien być wyposażony we wszystkie elementy umożliwiające jego prawidłowe użytkowanie.</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lineRule="auto" w:line="240" w:before="0" w:after="0"/>
        <w:jc w:val="both"/>
        <w:rPr>
          <w:color w:val="00000A"/>
          <w:sz w:val="20"/>
          <w:szCs w:val="20"/>
        </w:rPr>
      </w:pPr>
      <w:r>
        <w:rPr>
          <w:color w:val="00000A"/>
          <w:sz w:val="20"/>
          <w:szCs w:val="20"/>
        </w:rPr>
        <w:t>5. Wraz z przedmiotem zamówienia Wykonawca dostarczy Zamawiającemu instrukcję obsługi w języku polskim oraz dokumentację techniczno – ruchową z zastrzeżeniem ust. 9. Wykonawca zobowiązany jest do założenia paszportu technicznego.</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lineRule="auto" w:line="240" w:before="0" w:after="0"/>
        <w:jc w:val="both"/>
        <w:rPr>
          <w:sz w:val="20"/>
          <w:szCs w:val="20"/>
        </w:rPr>
      </w:pPr>
      <w:r>
        <w:rPr>
          <w:color w:val="00000A"/>
          <w:sz w:val="20"/>
          <w:szCs w:val="20"/>
        </w:rPr>
        <w:t xml:space="preserve">6. W trakcie montażu przedmiotu zamówienia Wykonawca zobowiązany jest do przeprowadzenia testu bezpieczeństwa elektrycznego oraz przekazania Zamawiajacemu dokumentu potwierdzającego jego wykonanie. </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lineRule="auto" w:line="240" w:before="0" w:after="0"/>
        <w:jc w:val="both"/>
        <w:rPr>
          <w:sz w:val="20"/>
          <w:szCs w:val="20"/>
        </w:rPr>
      </w:pPr>
      <w:r>
        <w:rPr>
          <w:color w:val="00000A"/>
          <w:sz w:val="20"/>
          <w:szCs w:val="20"/>
        </w:rPr>
        <w:t>7. Wykonawca zobowiązany jest do przeprowadzenia przeszkolenia pracowników Zamawiającego z zakresu obsługi przedmiotu zamówienia w terminie uzgodnionym z Zamawiającym, jednak nie dłuższym niż 2 dni  robocze od  dnia  uruchomienia przedmiotu umowy.</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lineRule="auto" w:line="240" w:before="0" w:after="0"/>
        <w:jc w:val="both"/>
        <w:rPr>
          <w:color w:val="auto"/>
          <w:sz w:val="20"/>
          <w:szCs w:val="20"/>
        </w:rPr>
      </w:pPr>
      <w:r>
        <w:rPr>
          <w:color w:val="00000A"/>
          <w:sz w:val="20"/>
          <w:szCs w:val="20"/>
        </w:rPr>
        <w:t xml:space="preserve">8. Dokumentem potwierdzającym wykonanie umowy będzie protokół zdawczo-odbiorczy podpisany przez strony umowy obejmujący stwierdzenie dostarczenia DTR oraz wykonania czynności, o których mowa w ust. 1. Protokół, o którym mowa w zdaniu poprzedzającym stanowi podstawę do wystawienia faktury przez </w:t>
      </w:r>
      <w:r>
        <w:rPr>
          <w:color w:val="auto"/>
          <w:sz w:val="20"/>
          <w:szCs w:val="20"/>
        </w:rPr>
        <w:t>Wykonawcę.</w:t>
      </w:r>
    </w:p>
    <w:p>
      <w:pPr>
        <w:pStyle w:val="Normal"/>
        <w:spacing w:lineRule="auto" w:line="240" w:before="0" w:after="0"/>
        <w:jc w:val="both"/>
        <w:rPr>
          <w:rFonts w:ascii="Times New Roman" w:hAnsi="Times New Roman" w:cs="Times New Roman"/>
          <w:b/>
          <w:b/>
          <w:bCs/>
          <w:color w:val="auto"/>
          <w:sz w:val="20"/>
          <w:szCs w:val="20"/>
        </w:rPr>
      </w:pPr>
      <w:r>
        <w:rPr>
          <w:rFonts w:cs="Times New Roman" w:ascii="Times New Roman" w:hAnsi="Times New Roman"/>
          <w:color w:val="auto"/>
          <w:sz w:val="20"/>
          <w:szCs w:val="20"/>
        </w:rPr>
        <w:t>9. Dostarczenie DTR nie jest wymagane w przypadku gdy wszystkie dane dotyczące dokumentacji technicznej zawarte są w instrukcji obsługi</w:t>
      </w:r>
      <w:r>
        <w:rPr>
          <w:rFonts w:cs="Times New Roman" w:ascii="Times New Roman" w:hAnsi="Times New Roman"/>
          <w:b/>
          <w:bCs/>
          <w:color w:val="auto"/>
          <w:sz w:val="20"/>
          <w:szCs w:val="20"/>
        </w:rPr>
        <w:t>.</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lineRule="auto" w:line="240" w:before="0" w:after="0"/>
        <w:jc w:val="both"/>
        <w:rPr>
          <w:sz w:val="20"/>
          <w:szCs w:val="20"/>
        </w:rPr>
      </w:pPr>
      <w:r>
        <w:rPr>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 3</w:t>
      </w:r>
    </w:p>
    <w:p>
      <w:pPr>
        <w:pStyle w:val="Normal"/>
        <w:tabs>
          <w:tab w:val="clear" w:pos="708"/>
          <w:tab w:val="left" w:pos="9656" w:leader="none"/>
          <w:tab w:val="center" w:pos="13908" w:leader="none"/>
          <w:tab w:val="right" w:pos="18444" w:leader="none"/>
        </w:tabs>
        <w:spacing w:lineRule="auto" w:line="240" w:before="0" w:after="0"/>
        <w:jc w:val="both"/>
        <w:rPr>
          <w:rFonts w:ascii="Times New Roman" w:hAnsi="Times New Roman"/>
          <w:sz w:val="20"/>
          <w:szCs w:val="20"/>
        </w:rPr>
      </w:pPr>
      <w:r>
        <w:rPr>
          <w:rFonts w:cs="Times New Roman" w:ascii="Times New Roman" w:hAnsi="Times New Roman"/>
          <w:sz w:val="20"/>
          <w:szCs w:val="20"/>
          <w:lang w:eastAsia="pl-PL"/>
        </w:rPr>
        <w:t>1. Wykonawca gwarantuje, że dostarczony przedmiot umowy będzie fabrycznie nowy i odpowiada wymaganiom określonym przez Zamawiającego w zapytaniu ofertowym oraz złożonej ofercie.</w:t>
      </w:r>
    </w:p>
    <w:p>
      <w:pPr>
        <w:pStyle w:val="Normal"/>
        <w:tabs>
          <w:tab w:val="clear" w:pos="708"/>
          <w:tab w:val="left" w:pos="36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 xml:space="preserve">2. </w:t>
      </w:r>
      <w:r>
        <w:rPr>
          <w:rFonts w:cs="Times New Roman" w:ascii="Times New Roman" w:hAnsi="Times New Roman"/>
          <w:sz w:val="20"/>
          <w:szCs w:val="20"/>
        </w:rPr>
        <w:t xml:space="preserve">Wszelkie zasady dotyczące uprawnień i obowiązków wynikających z tytułu gwarancji i rękojmi określone zostały w Załączniku nr 2 do umowy -  Karcie gwarancyjnej </w:t>
      </w:r>
    </w:p>
    <w:p>
      <w:pPr>
        <w:pStyle w:val="Normal"/>
        <w:tabs>
          <w:tab w:val="clear" w:pos="708"/>
          <w:tab w:val="left" w:pos="36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3. </w:t>
      </w:r>
      <w:r>
        <w:rPr>
          <w:rFonts w:cs="Times New Roman" w:ascii="Times New Roman" w:hAnsi="Times New Roman"/>
          <w:sz w:val="20"/>
          <w:szCs w:val="20"/>
          <w:lang w:eastAsia="pl-PL"/>
        </w:rPr>
        <w:t>W okresie trwania gwarancji jedynym uprawnionym do wykonywania przeglądów, napraw, wymiany części, itp. w zakresie urządzeń jest autoryzowany serwis producenta.</w:t>
      </w:r>
    </w:p>
    <w:p>
      <w:pPr>
        <w:pStyle w:val="Normal"/>
        <w:tabs>
          <w:tab w:val="clear" w:pos="708"/>
          <w:tab w:val="left" w:pos="9656" w:leader="none"/>
          <w:tab w:val="center" w:pos="13908" w:leader="none"/>
          <w:tab w:val="right" w:pos="18444" w:leader="none"/>
        </w:tabs>
        <w:spacing w:lineRule="auto" w:line="240" w:before="0" w:after="0"/>
        <w:ind w:hanging="284"/>
        <w:jc w:val="center"/>
        <w:rPr>
          <w:rFonts w:ascii="Times New Roman" w:hAnsi="Times New Roman" w:cs="Times New Roman"/>
          <w:b/>
          <w:b/>
          <w:bCs/>
          <w:sz w:val="20"/>
          <w:szCs w:val="20"/>
          <w:lang w:eastAsia="pl-PL"/>
        </w:rPr>
      </w:pPr>
      <w:r>
        <w:rPr>
          <w:rFonts w:cs="Times New Roman" w:ascii="Times New Roman" w:hAnsi="Times New Roman"/>
          <w:b/>
          <w:bCs/>
          <w:sz w:val="20"/>
          <w:szCs w:val="20"/>
          <w:lang w:eastAsia="pl-PL"/>
        </w:rPr>
      </w:r>
    </w:p>
    <w:p>
      <w:pPr>
        <w:pStyle w:val="Normal"/>
        <w:tabs>
          <w:tab w:val="clear" w:pos="708"/>
          <w:tab w:val="left" w:pos="9656" w:leader="none"/>
          <w:tab w:val="center" w:pos="13908" w:leader="none"/>
          <w:tab w:val="right" w:pos="18444" w:leader="none"/>
        </w:tabs>
        <w:spacing w:lineRule="auto" w:line="240" w:before="0" w:after="0"/>
        <w:ind w:hanging="284"/>
        <w:jc w:val="center"/>
        <w:rPr>
          <w:rFonts w:ascii="Times New Roman" w:hAnsi="Times New Roman" w:cs="Times New Roman"/>
          <w:sz w:val="20"/>
          <w:szCs w:val="20"/>
        </w:rPr>
      </w:pPr>
      <w:r>
        <w:rPr>
          <w:rFonts w:cs="Times New Roman" w:ascii="Times New Roman" w:hAnsi="Times New Roman"/>
          <w:b/>
          <w:bCs/>
          <w:sz w:val="20"/>
          <w:szCs w:val="20"/>
        </w:rPr>
        <w:t xml:space="preserve">§ 4 </w:t>
      </w:r>
    </w:p>
    <w:p>
      <w:pPr>
        <w:pStyle w:val="Tekstpodstawowy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sz w:val="20"/>
          <w:szCs w:val="20"/>
          <w:lang w:val="pl-PL"/>
        </w:rPr>
      </w:pPr>
      <w:r>
        <w:rPr>
          <w:color w:val="00000A"/>
          <w:sz w:val="20"/>
          <w:szCs w:val="20"/>
          <w:lang w:val="pl-PL"/>
        </w:rPr>
        <w:t>1. Za przedmiot umowy określony w §1 Zamawiający zapłaci łączną kwotę netto ........................ zł powiększoną o należny podatek VAT ......%   Łączne wynagrodzenie brutto  wyniesie: ................................ zł (słownie....................................... ).</w:t>
      </w:r>
    </w:p>
    <w:p>
      <w:pPr>
        <w:pStyle w:val="Normalny3"/>
        <w:spacing w:lineRule="auto" w:line="240" w:before="0" w:after="0"/>
        <w:jc w:val="both"/>
        <w:rPr>
          <w:rFonts w:ascii="Times New Roman" w:hAnsi="Times New Roman" w:cs="Times New Roman"/>
        </w:rPr>
      </w:pPr>
      <w:r>
        <w:rPr>
          <w:rFonts w:cs="Times New Roman" w:ascii="Times New Roman" w:hAnsi="Times New Roman"/>
          <w:sz w:val="20"/>
        </w:rPr>
        <w:t xml:space="preserve">2. Zapłata za wykonanie umowy  zostanie zrealizowana w terminie </w:t>
      </w:r>
      <w:r>
        <w:rPr>
          <w:rFonts w:cs="Times New Roman" w:ascii="Times New Roman" w:hAnsi="Times New Roman"/>
          <w:spacing w:val="-5"/>
          <w:sz w:val="20"/>
        </w:rPr>
        <w:t xml:space="preserve">60 dni </w:t>
      </w:r>
      <w:r>
        <w:rPr>
          <w:rFonts w:cs="Times New Roman" w:ascii="Times New Roman" w:hAnsi="Times New Roman"/>
          <w:sz w:val="20"/>
        </w:rPr>
        <w:t xml:space="preserve">liczonym od dnia otrzymania prawidłowej faktury wystawionej zgodnie z §2 ust. 8. </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 5</w:t>
      </w:r>
    </w:p>
    <w:p>
      <w:pPr>
        <w:pStyle w:val="WWDomylni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sz w:val="20"/>
          <w:szCs w:val="20"/>
        </w:rPr>
      </w:pPr>
      <w:r>
        <w:rPr>
          <w:color w:val="00000A"/>
          <w:sz w:val="20"/>
          <w:szCs w:val="20"/>
        </w:rPr>
        <w:t xml:space="preserve">1. Zamawiającemu przysługują kary umowne: </w:t>
      </w:r>
    </w:p>
    <w:p>
      <w:pPr>
        <w:pStyle w:val="WWDomylni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sz w:val="20"/>
          <w:szCs w:val="20"/>
        </w:rPr>
      </w:pPr>
      <w:r>
        <w:rPr>
          <w:color w:val="00000A"/>
          <w:sz w:val="20"/>
          <w:szCs w:val="20"/>
        </w:rPr>
        <w:t xml:space="preserve">a) w wysokości 5% wartości urządzenia brutto w przypadku wystąpienia jego wadliwości w czasie trwania gwarancji lub rękojmi, przy czym za wadliwość uważa się brak możliwości używania rzeczy zgodnie z jej przeznaczeniem, która nie została usunięta przez Wykonawcę w terminie 10 dni roboczych </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lineRule="auto" w:line="240" w:before="0" w:after="0"/>
        <w:jc w:val="both"/>
        <w:rPr>
          <w:sz w:val="20"/>
          <w:szCs w:val="20"/>
        </w:rPr>
      </w:pPr>
      <w:r>
        <w:rPr>
          <w:color w:val="00000A"/>
          <w:sz w:val="20"/>
          <w:szCs w:val="20"/>
        </w:rPr>
        <w:t xml:space="preserve">b) w wysokości 0,5% wynagrodzenia brutto, o którym mowa w §4 ust. 1 za każdy dzień opóźnienia w stosunku do terminu określonego w §2 ust. 3.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rPr>
        <w:t>c) w wysokości 1000 zł za każde uchybienie obowiązkowi opisanemu w Załączniku nr 2  do umowy -  Karcie gwarancyjnej w §2 ust 8;</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 xml:space="preserve">d) określone w Załączniku nr 2 do umowy – Karta gwarancyjna;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rPr>
        <w:t xml:space="preserve">e) w wysokości 200 zł za każdy dzień opóźnienia w stosunku do terminu, o którym mowa w §6 ust. 2.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rPr>
        <w:t xml:space="preserve">2. W przypadku odstąpienia od umowy przez którąkolwiek z jej stron, a którego przyczyna leży po stronie Wykonawcy, Zamawiającemu przysługuje kara umowna w wysokości 10% wynagrodzenia brutto określonego w § 4 ust. 1.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rPr>
        <w:t xml:space="preserve">3. Zamawiający może odstąpić od umowy w przypadku: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rPr>
        <w:t>1) opóźnienia w terminie realizacji zamówienia o 10 dni,</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2) nie usunięcia wady w terminie 5 dni roboczych po upływie terminu, o którym mowa w Karcie gwarancyjnej - §3 ust. 4 lub §3 ust. 5;</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rPr>
        <w:t>3) nie przekazania Zamawiającemu, dokumentu/dokumentów, o których mowa w §6 po upływie 10 dni roboczych liczonych od dnia podpisania protokołu zdawczo-odbiorczego.</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lang w:eastAsia="pl-PL"/>
        </w:rPr>
        <w:t>4.</w:t>
      </w:r>
      <w:r>
        <w:rPr>
          <w:rFonts w:cs="Times New Roman" w:ascii="Times New Roman" w:hAnsi="Times New Roman"/>
          <w:color w:val="00000A"/>
          <w:sz w:val="20"/>
          <w:szCs w:val="20"/>
        </w:rPr>
        <w:t xml:space="preserve"> Umowne prawo odstąpienia od umowy przysługuje w terminie 30 dni od podjęcia wiadomości o okolicznościach uzasadniających odstąpienie od umowy.</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lang w:eastAsia="pl-PL"/>
        </w:rPr>
        <w:t>5. Zastrzeżone niniejszą umową warunki odstąpienia od umowy nie wyłączają ani nie ograniczają odstąpienia na zasadach i w przypadkach przewidzianych w przepisach prawa, w szczególności w Kodeksie cywilnym oraz prawie zamówień publicznych.</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color w:val="00000A"/>
          <w:sz w:val="20"/>
          <w:szCs w:val="20"/>
          <w:lang w:eastAsia="pl-PL"/>
        </w:rPr>
      </w:pPr>
      <w:r>
        <w:rPr>
          <w:rFonts w:cs="Times New Roman" w:ascii="Times New Roman" w:hAnsi="Times New Roman"/>
          <w:color w:val="00000A"/>
          <w:sz w:val="20"/>
          <w:szCs w:val="20"/>
          <w:lang w:eastAsia="pl-PL"/>
        </w:rPr>
        <w:t>6. Niezależnie od zastrzeżonych kar umownych Zamawiający może dochodzić odszkodowania na zasadach ogólnych.</w:t>
      </w:r>
    </w:p>
    <w:p>
      <w:pPr>
        <w:pStyle w:val="Normal"/>
        <w:tabs>
          <w:tab w:val="clear" w:pos="708"/>
          <w:tab w:val="left" w:pos="4305" w:leader="none"/>
        </w:tabs>
        <w:spacing w:lineRule="auto" w:line="240" w:before="0" w:after="0"/>
        <w:jc w:val="center"/>
        <w:rPr>
          <w:rStyle w:val="Odwoaniedokomentarza1"/>
          <w:rFonts w:ascii="Times New Roman" w:hAnsi="Times New Roman" w:cs="Times New Roman"/>
          <w:b/>
          <w:b/>
          <w:bCs/>
          <w:sz w:val="20"/>
          <w:szCs w:val="20"/>
          <w:lang w:eastAsia="pl-PL"/>
        </w:rPr>
      </w:pPr>
      <w:r>
        <w:rPr>
          <w:rStyle w:val="Odwoaniedokomentarza1"/>
          <w:rFonts w:cs="Times New Roman" w:ascii="Times New Roman" w:hAnsi="Times New Roman"/>
          <w:b/>
          <w:bCs/>
          <w:sz w:val="20"/>
          <w:szCs w:val="20"/>
          <w:lang w:eastAsia="pl-PL"/>
        </w:rPr>
        <w:t>§6</w:t>
      </w:r>
    </w:p>
    <w:p>
      <w:pPr>
        <w:pStyle w:val="Normal"/>
        <w:tabs>
          <w:tab w:val="clear" w:pos="708"/>
          <w:tab w:val="left" w:pos="4305" w:leader="none"/>
        </w:tabs>
        <w:spacing w:lineRule="auto" w:line="240" w:before="0" w:after="0"/>
        <w:jc w:val="both"/>
        <w:rPr>
          <w:rFonts w:ascii="Times New Roman" w:hAnsi="Times New Roman" w:cs="Times New Roman"/>
          <w:sz w:val="20"/>
          <w:szCs w:val="20"/>
          <w:lang w:eastAsia="pl-PL"/>
        </w:rPr>
      </w:pPr>
      <w:r>
        <w:rPr>
          <w:rFonts w:cs="Times New Roman" w:ascii="Times New Roman" w:hAnsi="Times New Roman"/>
          <w:sz w:val="20"/>
          <w:szCs w:val="20"/>
          <w:lang w:eastAsia="pl-PL"/>
        </w:rPr>
        <w:t>1. W przypadku, gdy przedmiot zamówienia związany jest z użytkowaniem licencji - w ramach wynagrodzenia, o którym mowa w §4 ust. 1. Wykonawca udziela Zamawiającemu bezterminowych licencji na korzystanie z oprogramowania niezbędnego do wykorzystywania i obsługi sprzętu medycznego oraz pełnego wykorzystania wszystkich posiadanych przez ten sprzęt funkcjonalności.</w:t>
      </w:r>
    </w:p>
    <w:p>
      <w:pPr>
        <w:pStyle w:val="Normal"/>
        <w:tabs>
          <w:tab w:val="clear" w:pos="708"/>
          <w:tab w:val="left" w:pos="4305" w:leader="none"/>
        </w:tabs>
        <w:spacing w:lineRule="auto" w:line="240" w:before="0" w:after="0"/>
        <w:jc w:val="both"/>
        <w:rPr>
          <w:rFonts w:ascii="Times New Roman" w:hAnsi="Times New Roman" w:cs="Times New Roman"/>
          <w:sz w:val="20"/>
          <w:szCs w:val="20"/>
          <w:lang w:eastAsia="pl-PL"/>
        </w:rPr>
      </w:pPr>
      <w:r>
        <w:rPr>
          <w:rFonts w:cs="Times New Roman" w:ascii="Times New Roman" w:hAnsi="Times New Roman"/>
          <w:sz w:val="20"/>
          <w:szCs w:val="20"/>
          <w:lang w:eastAsia="pl-PL"/>
        </w:rPr>
        <w:t xml:space="preserve">2. W przypadku zaistnienia sytuacji opisanej w ust. 1 Wykonawca zobowiązany jest do przekazania dokumentu/dokumentów potwierdzającego/potwierdzających udzielenie licencji najpóźniej w dniu podpisania protokołu, o którym mowa w §2 ust. 8. </w:t>
      </w:r>
    </w:p>
    <w:p>
      <w:pPr>
        <w:pStyle w:val="Normal"/>
        <w:tabs>
          <w:tab w:val="clear" w:pos="708"/>
          <w:tab w:val="left" w:pos="4305" w:leader="none"/>
        </w:tabs>
        <w:spacing w:before="0" w:after="0"/>
        <w:jc w:val="center"/>
        <w:rPr>
          <w:rStyle w:val="Odwoaniedokomentarza1"/>
          <w:rFonts w:ascii="Times New Roman" w:hAnsi="Times New Roman" w:cs="Times New Roman"/>
          <w:b/>
          <w:b/>
          <w:bCs/>
          <w:sz w:val="20"/>
          <w:szCs w:val="20"/>
          <w:lang w:eastAsia="pl-PL"/>
        </w:rPr>
      </w:pPr>
      <w:r>
        <w:rPr>
          <w:rStyle w:val="Odwoaniedokomentarza1"/>
          <w:rFonts w:cs="Times New Roman" w:ascii="Times New Roman" w:hAnsi="Times New Roman"/>
          <w:b/>
          <w:bCs/>
          <w:sz w:val="20"/>
          <w:szCs w:val="20"/>
          <w:lang w:eastAsia="pl-PL"/>
        </w:rPr>
        <w:t>§7</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Wszelkie zmiany treści umowy mogą być dokonywane wyłącznie w formie pisemnej, pod rygorem nieważności. </w:t>
      </w:r>
    </w:p>
    <w:p>
      <w:pPr>
        <w:pStyle w:val="Normal"/>
        <w:tabs>
          <w:tab w:val="clear" w:pos="708"/>
          <w:tab w:val="left" w:pos="4305"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4305" w:leader="none"/>
        </w:tabs>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§8</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 sprawach nieuregulowanych niniejszą umową mają zastosowanie odpowiednie przepisy prawa polskiego.</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§9</w:t>
      </w:r>
    </w:p>
    <w:p>
      <w:pPr>
        <w:pStyle w:val="Normalny3"/>
        <w:spacing w:lineRule="auto" w:line="240" w:before="0" w:after="0"/>
        <w:jc w:val="both"/>
        <w:rPr>
          <w:rFonts w:ascii="Times New Roman" w:hAnsi="Times New Roman" w:cs="Times New Roman"/>
        </w:rPr>
      </w:pPr>
      <w:r>
        <w:rPr>
          <w:rFonts w:cs="Times New Roman" w:ascii="Times New Roman" w:hAnsi="Times New Roman"/>
          <w:sz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§10</w:t>
      </w:r>
    </w:p>
    <w:p>
      <w:pPr>
        <w:pStyle w:val="Normal"/>
        <w:shd w:val="clear" w:color="auto" w:fill="FFFFFF"/>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Spory wynikłe na tle realizacji niniejszej umowy będą rozstrzygane przez sąd powszechny właściwy miejscowo dla Zamawiającego.</w:t>
      </w:r>
    </w:p>
    <w:p>
      <w:pPr>
        <w:pStyle w:val="Tretekstu"/>
        <w:tabs>
          <w:tab w:val="clear" w:pos="708"/>
          <w:tab w:val="left" w:pos="731" w:leader="none"/>
        </w:tabs>
        <w:spacing w:before="0" w:after="0"/>
        <w:jc w:val="center"/>
        <w:rPr>
          <w:rFonts w:ascii="Times New Roman" w:hAnsi="Times New Roman" w:cs="Times New Roman"/>
        </w:rPr>
      </w:pPr>
      <w:r>
        <w:rPr>
          <w:rFonts w:cs="Times New Roman" w:ascii="Times New Roman" w:hAnsi="Times New Roman"/>
          <w:b/>
          <w:bCs/>
        </w:rPr>
        <w:t>§11</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Strony zobowiązują się do stosowania postanowień niniejszej umowy, jak również zapytania ofertowego oraz złożonej oferty, na podstawie których umowa ta została zawarta.</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§12</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Umowę sporządzono w dwóch jednobrzmiących egzemplarzach z przeznaczeniem po jednym dla każdej ze stron.</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 xml:space="preserve">ZAMAWIAJĄCY  </w:t>
        <w:tab/>
        <w:tab/>
        <w:tab/>
        <w:tab/>
        <w:tab/>
        <w:tab/>
        <w:t xml:space="preserve">            </w:t>
        <w:tab/>
        <w:tab/>
        <w:t xml:space="preserve"> WYKONAWCA </w:t>
      </w:r>
    </w:p>
    <w:p>
      <w:pPr>
        <w:pStyle w:val="Default"/>
        <w:numPr>
          <w:ilvl w:val="0"/>
          <w:numId w:val="0"/>
        </w:numPr>
        <w:jc w:val="right"/>
        <w:outlineLvl w:val="0"/>
        <w:rPr>
          <w:rFonts w:ascii="Times New Roman" w:hAnsi="Times New Roman" w:cs="Times New Roman"/>
          <w:sz w:val="20"/>
          <w:szCs w:val="20"/>
        </w:rPr>
      </w:pPr>
      <w:r>
        <w:rPr>
          <w:rFonts w:cs="Times New Roman" w:ascii="Times New Roman" w:hAnsi="Times New Roman"/>
          <w:b/>
          <w:bCs/>
          <w:sz w:val="20"/>
          <w:szCs w:val="20"/>
        </w:rPr>
        <w:t>Załącznik Nr 2 do umowy nr………/DZ/18</w:t>
      </w:r>
    </w:p>
    <w:p>
      <w:pPr>
        <w:pStyle w:val="Default"/>
        <w:jc w:val="center"/>
        <w:rPr>
          <w:rFonts w:ascii="Times New Roman" w:hAnsi="Times New Roman" w:cs="Times New Roman"/>
          <w:b/>
          <w:b/>
          <w:bCs/>
          <w:sz w:val="20"/>
          <w:szCs w:val="20"/>
        </w:rPr>
      </w:pPr>
      <w:r>
        <w:rPr>
          <w:rFonts w:cs="Times New Roman" w:ascii="Times New Roman" w:hAnsi="Times New Roman"/>
          <w:b/>
          <w:bCs/>
          <w:sz w:val="20"/>
          <w:szCs w:val="20"/>
        </w:rPr>
      </w:r>
    </w:p>
    <w:p>
      <w:pPr>
        <w:pStyle w:val="Default"/>
        <w:jc w:val="center"/>
        <w:rPr>
          <w:rFonts w:ascii="Times New Roman" w:hAnsi="Times New Roman" w:cs="Times New Roman"/>
          <w:b/>
          <w:b/>
          <w:bCs/>
          <w:sz w:val="20"/>
          <w:szCs w:val="20"/>
        </w:rPr>
      </w:pPr>
      <w:r>
        <w:rPr>
          <w:rFonts w:cs="Times New Roman" w:ascii="Times New Roman" w:hAnsi="Times New Roman"/>
          <w:b/>
          <w:bCs/>
          <w:sz w:val="20"/>
          <w:szCs w:val="20"/>
        </w:rPr>
      </w:r>
    </w:p>
    <w:p>
      <w:pPr>
        <w:pStyle w:val="Default"/>
        <w:numPr>
          <w:ilvl w:val="0"/>
          <w:numId w:val="0"/>
        </w:numPr>
        <w:jc w:val="center"/>
        <w:outlineLvl w:val="0"/>
        <w:rPr>
          <w:rFonts w:ascii="Times New Roman" w:hAnsi="Times New Roman" w:cs="Times New Roman"/>
          <w:sz w:val="20"/>
          <w:szCs w:val="20"/>
        </w:rPr>
      </w:pPr>
      <w:r>
        <w:rPr>
          <w:rFonts w:cs="Times New Roman" w:ascii="Times New Roman" w:hAnsi="Times New Roman"/>
          <w:b/>
          <w:bCs/>
          <w:sz w:val="20"/>
          <w:szCs w:val="20"/>
        </w:rPr>
        <w:t xml:space="preserve">KARTA GWARANCYJNA </w:t>
      </w:r>
    </w:p>
    <w:p>
      <w:pPr>
        <w:pStyle w:val="Default"/>
        <w:jc w:val="center"/>
        <w:rPr>
          <w:rFonts w:ascii="Times New Roman" w:hAnsi="Times New Roman" w:cs="Times New Roman"/>
          <w:b/>
          <w:b/>
          <w:bCs/>
          <w:sz w:val="20"/>
          <w:szCs w:val="20"/>
        </w:rPr>
      </w:pPr>
      <w:r>
        <w:rPr>
          <w:rFonts w:cs="Times New Roman" w:ascii="Times New Roman" w:hAnsi="Times New Roman"/>
          <w:b/>
          <w:bCs/>
          <w:sz w:val="20"/>
          <w:szCs w:val="20"/>
        </w:rPr>
      </w:r>
    </w:p>
    <w:p>
      <w:pPr>
        <w:pStyle w:val="Default"/>
        <w:jc w:val="center"/>
        <w:rPr>
          <w:rFonts w:ascii="Times New Roman" w:hAnsi="Times New Roman" w:cs="Times New Roman"/>
          <w:sz w:val="20"/>
          <w:szCs w:val="20"/>
        </w:rPr>
      </w:pPr>
      <w:r>
        <w:rPr>
          <w:rFonts w:cs="Times New Roman" w:ascii="Times New Roman" w:hAnsi="Times New Roman"/>
          <w:b/>
          <w:bCs/>
          <w:sz w:val="20"/>
          <w:szCs w:val="20"/>
        </w:rPr>
        <w:t xml:space="preserve">§1 </w:t>
      </w:r>
    </w:p>
    <w:p>
      <w:pPr>
        <w:pStyle w:val="Default"/>
        <w:jc w:val="center"/>
        <w:rPr>
          <w:rFonts w:ascii="Times New Roman" w:hAnsi="Times New Roman" w:cs="Times New Roman"/>
          <w:sz w:val="20"/>
          <w:szCs w:val="20"/>
        </w:rPr>
      </w:pPr>
      <w:r>
        <w:rPr>
          <w:rFonts w:cs="Times New Roman" w:ascii="Times New Roman" w:hAnsi="Times New Roman"/>
          <w:b/>
          <w:bCs/>
          <w:sz w:val="20"/>
          <w:szCs w:val="20"/>
        </w:rPr>
        <w:t xml:space="preserve">Przedmiot i termin gwarancji </w:t>
      </w:r>
    </w:p>
    <w:p>
      <w:pPr>
        <w:pStyle w:val="Normalny2"/>
        <w:spacing w:lineRule="auto" w:line="240" w:before="0" w:after="0"/>
        <w:jc w:val="both"/>
        <w:rPr>
          <w:rFonts w:ascii="Times New Roman" w:hAnsi="Times New Roman"/>
          <w:color w:val="auto"/>
          <w:sz w:val="20"/>
        </w:rPr>
      </w:pPr>
      <w:r>
        <w:rPr>
          <w:rFonts w:cs="Times New Roman" w:ascii="Times New Roman" w:hAnsi="Times New Roman"/>
          <w:color w:val="auto"/>
          <w:sz w:val="20"/>
        </w:rPr>
        <w:t xml:space="preserve">1. Niniejsza gwarancja obejmuje urządzenie dostarczone, zamontowane i uruchomione w ramach umowy z dnia……….  zawartej z zachowaniem zasady konkurencyjności, o której mowa w Wytycznych w zakresie kwalifikalności wydatków w ramach EFRR, EFS oraz FS na lata 2014-2020.  (zwanej dalej: umową), </w:t>
      </w:r>
    </w:p>
    <w:p>
      <w:pPr>
        <w:pStyle w:val="Normal"/>
        <w:tabs>
          <w:tab w:val="clear" w:pos="708"/>
          <w:tab w:val="left" w:pos="9656" w:leader="none"/>
          <w:tab w:val="center" w:pos="13908" w:leader="none"/>
          <w:tab w:val="right" w:pos="18444" w:leader="none"/>
        </w:tabs>
        <w:spacing w:lineRule="auto" w:line="240" w:before="0" w:after="0"/>
        <w:jc w:val="both"/>
        <w:rPr/>
      </w:pPr>
      <w:r>
        <w:rPr>
          <w:rFonts w:cs="Times New Roman" w:ascii="Times New Roman" w:hAnsi="Times New Roman"/>
          <w:color w:val="auto"/>
          <w:sz w:val="20"/>
          <w:szCs w:val="20"/>
          <w:lang w:eastAsia="pl-PL"/>
        </w:rPr>
        <w:t>2. Wykonawca gwarantuje, że dostarczony przedmiot umowy będzie fabrycznie nowy i odpowiada wymaganiom określonym przez Zamawiającego w zapytaniu ofertowym upublicznionym w dniu  09-01-2019 r.</w:t>
      </w:r>
    </w:p>
    <w:p>
      <w:pPr>
        <w:pStyle w:val="Normal"/>
        <w:tabs>
          <w:tab w:val="clear" w:pos="708"/>
          <w:tab w:val="left" w:pos="360" w:leader="none"/>
        </w:tabs>
        <w:spacing w:lineRule="auto" w:line="240" w:before="0" w:after="0"/>
        <w:jc w:val="both"/>
        <w:rPr>
          <w:rFonts w:ascii="Times New Roman" w:hAnsi="Times New Roman" w:cs="Times New Roman"/>
          <w:sz w:val="20"/>
          <w:szCs w:val="20"/>
        </w:rPr>
      </w:pPr>
      <w:r>
        <w:rPr>
          <w:rFonts w:cs="Times New Roman" w:ascii="Times New Roman" w:hAnsi="Times New Roman"/>
          <w:color w:val="auto"/>
          <w:sz w:val="20"/>
          <w:szCs w:val="20"/>
          <w:lang w:eastAsia="pl-PL"/>
        </w:rPr>
        <w:t>3. W czasie gwarancji Wykonawca odpowiada za jakość techniczną i użytkową oraz przydatność dla określonego przez Zamawiającego celu i kompatybilność z pozostałymi urządzeniami w zakresie wymaganym przez Zamawiającego.</w:t>
      </w:r>
    </w:p>
    <w:p>
      <w:pPr>
        <w:pStyle w:val="Normal"/>
        <w:tabs>
          <w:tab w:val="clear" w:pos="708"/>
          <w:tab w:val="left" w:pos="360" w:leader="none"/>
        </w:tabs>
        <w:spacing w:lineRule="auto" w:line="240" w:before="0" w:after="0"/>
        <w:jc w:val="both"/>
        <w:rPr>
          <w:rFonts w:ascii="Times New Roman" w:hAnsi="Times New Roman" w:cs="Times New Roman"/>
          <w:sz w:val="20"/>
          <w:szCs w:val="20"/>
        </w:rPr>
      </w:pPr>
      <w:r>
        <w:rPr>
          <w:rFonts w:cs="Times New Roman" w:ascii="Times New Roman" w:hAnsi="Times New Roman"/>
          <w:color w:val="auto"/>
          <w:sz w:val="20"/>
          <w:szCs w:val="20"/>
          <w:lang w:eastAsia="pl-PL"/>
        </w:rPr>
        <w:t xml:space="preserve">4. Okres udzielonej przez Wykonawcę gwarancji dla urządzenia wskazany jest w </w:t>
      </w:r>
      <w:r>
        <w:rPr>
          <w:rFonts w:cs="Times New Roman" w:ascii="Times New Roman" w:hAnsi="Times New Roman"/>
          <w:b/>
          <w:bCs/>
          <w:color w:val="auto"/>
          <w:sz w:val="20"/>
          <w:szCs w:val="20"/>
          <w:lang w:eastAsia="pl-PL"/>
        </w:rPr>
        <w:t xml:space="preserve">Załączniku nr 1 </w:t>
      </w:r>
      <w:r>
        <w:rPr>
          <w:rFonts w:cs="Times New Roman" w:ascii="Times New Roman" w:hAnsi="Times New Roman"/>
          <w:color w:val="auto"/>
          <w:sz w:val="20"/>
          <w:szCs w:val="20"/>
          <w:lang w:eastAsia="pl-PL"/>
        </w:rPr>
        <w:t xml:space="preserve">do umowy. </w:t>
      </w:r>
      <w:r>
        <w:rPr>
          <w:rFonts w:cs="Times New Roman" w:ascii="Times New Roman" w:hAnsi="Times New Roman"/>
          <w:color w:val="auto"/>
          <w:sz w:val="20"/>
          <w:szCs w:val="20"/>
        </w:rPr>
        <w:t>Bieg okresu gwarancji rozpoczyna się następnego dnia po dacie odbior</w:t>
      </w:r>
      <w:r>
        <w:rPr>
          <w:rFonts w:cs="Times New Roman" w:ascii="Times New Roman" w:hAnsi="Times New Roman"/>
          <w:sz w:val="20"/>
          <w:szCs w:val="20"/>
        </w:rPr>
        <w:t>u, o którym mowa w §2 ust. 8 umowy.</w:t>
      </w:r>
      <w:r>
        <w:rPr>
          <w:rFonts w:cs="Times New Roman" w:ascii="Times New Roman" w:hAnsi="Times New Roman"/>
          <w:sz w:val="20"/>
          <w:szCs w:val="20"/>
          <w:lang w:eastAsia="pl-PL"/>
        </w:rPr>
        <w:t xml:space="preserve"> </w:t>
      </w:r>
      <w:r>
        <w:rPr>
          <w:rFonts w:cs="Times New Roman" w:ascii="Times New Roman" w:hAnsi="Times New Roman"/>
          <w:sz w:val="20"/>
          <w:szCs w:val="20"/>
        </w:rPr>
        <w:t xml:space="preserve"> </w:t>
      </w:r>
      <w:r>
        <w:rPr>
          <w:rFonts w:cs="Times New Roman" w:ascii="Times New Roman" w:hAnsi="Times New Roman"/>
          <w:sz w:val="20"/>
          <w:szCs w:val="20"/>
          <w:lang w:eastAsia="pl-PL"/>
        </w:rPr>
        <w:t>Zamawiający może dochodzić roszczeń z tytułu gwarancji także po upływie terminu o którym mowa w zdaniu pierwszym, jeżeli zgłosił wadę przed jego upływem - w takim przypadku roszczenia Zamawiającego wygasają w ciągu roku od dnia zgłoszenia wady.</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5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w:t>
      </w:r>
      <w:r>
        <w:rPr>
          <w:rFonts w:cs="Times New Roman" w:ascii="Times New Roman" w:hAnsi="Times New Roman"/>
          <w:sz w:val="20"/>
          <w:szCs w:val="20"/>
        </w:rPr>
        <w:t xml:space="preserve"> ulega każdorazowo przedłużeniu o czas od momentu stwierdzenia wady do dnia jej usunięcia, potwierdzonego protokołem.</w:t>
      </w:r>
    </w:p>
    <w:p>
      <w:pPr>
        <w:pStyle w:val="Default"/>
        <w:jc w:val="both"/>
        <w:rPr>
          <w:rFonts w:ascii="Times New Roman" w:hAnsi="Times New Roman" w:cs="Times New Roman"/>
          <w:sz w:val="20"/>
          <w:szCs w:val="20"/>
        </w:rPr>
      </w:pPr>
      <w:r>
        <w:rPr>
          <w:rFonts w:cs="Times New Roman" w:ascii="Times New Roman" w:hAnsi="Times New Roman"/>
          <w:sz w:val="20"/>
          <w:szCs w:val="20"/>
        </w:rPr>
        <w:t xml:space="preserve">6. Niezależnie od udzielonej gwarancji Wykonawca ponosi odpowiedzialność z tytułu rękojmi na zasadach ogólnych z tym zastrzeżeniem, że strony rozszerzają rękojmię w ten sposób, że  w przypadkach gdy okres rękojmii  określony w przepisach prawa jest krótszy niż okres udzielonej przez Wykonawcę gwarancji, okres rękojmi przedłuża się na okres udzielonej gwarancji. </w:t>
      </w:r>
    </w:p>
    <w:p>
      <w:pPr>
        <w:pStyle w:val="Normal"/>
        <w:tabs>
          <w:tab w:val="clear" w:pos="708"/>
          <w:tab w:val="left" w:pos="360" w:leader="none"/>
        </w:tabs>
        <w:spacing w:lineRule="auto" w:line="240" w:before="0" w:after="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p>
      <w:pPr>
        <w:pStyle w:val="Default"/>
        <w:jc w:val="center"/>
        <w:rPr>
          <w:rFonts w:ascii="Times New Roman" w:hAnsi="Times New Roman" w:cs="Times New Roman"/>
          <w:sz w:val="20"/>
          <w:szCs w:val="20"/>
        </w:rPr>
      </w:pPr>
      <w:r>
        <w:rPr>
          <w:rFonts w:cs="Times New Roman" w:ascii="Times New Roman" w:hAnsi="Times New Roman"/>
          <w:b/>
          <w:bCs/>
          <w:sz w:val="20"/>
          <w:szCs w:val="20"/>
        </w:rPr>
        <w:t xml:space="preserve">§ 2 </w:t>
      </w:r>
    </w:p>
    <w:p>
      <w:pPr>
        <w:pStyle w:val="Default"/>
        <w:jc w:val="center"/>
        <w:rPr>
          <w:rFonts w:ascii="Times New Roman" w:hAnsi="Times New Roman" w:cs="Times New Roman"/>
          <w:sz w:val="20"/>
          <w:szCs w:val="20"/>
        </w:rPr>
      </w:pPr>
      <w:r>
        <w:rPr>
          <w:rFonts w:cs="Times New Roman" w:ascii="Times New Roman" w:hAnsi="Times New Roman"/>
          <w:b/>
          <w:bCs/>
          <w:color w:val="00000A"/>
          <w:sz w:val="20"/>
          <w:szCs w:val="20"/>
        </w:rPr>
        <w:t xml:space="preserve">Obowiązki i uprawnienia stron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1. Zasady eksploatacji i konserwacji urządzenia zostaną określone w przekazanej przez Wykonawcę „Instrukcji użytkowania i eksploatacji urządzenia”.</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2. Zasady eksploatacji i konserwacji ujęte przekazanych Zamawiającemu instrukcji mogą wynikać tylko z przepisów prawa lub zasad prawidłowej gospodarki. W szczególności, zasady te nie mogą się różnić na niekorzyść Zamawiającego w stosunku do zasad określonych przez producentów elementów podlegających gwarancji.</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3. Jeżeli Wykonawca nie sporządzi instrukcji użytkowania i eksploatacji, nie będzie mógł się uwolnić od zobowiązań gwarancyjnych powołując się na zarzut eksploatacji i konserwacji elementów podlegających gwarancji w sposób niezgodny z zasadami eksploatacji.</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 xml:space="preserve">4. W okresie gwarancji Wykonawca zobowiązany jest do nieodpłatnego i niezwłocznego usuwania wad </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5. W przypadku wystąpienia jakiejkolwiek wady w przedmiocie objętym niniejszą gwarancją Zamawiający jest uprawniony</w:t>
      </w:r>
      <w:r>
        <w:rPr>
          <w:rFonts w:cs="Times New Roman" w:ascii="Times New Roman" w:hAnsi="Times New Roman"/>
          <w:sz w:val="20"/>
          <w:szCs w:val="20"/>
        </w:rPr>
        <w:t xml:space="preserve"> wedle własnego wyboru do: </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 xml:space="preserve">a) żądania usunięcia wady; </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 xml:space="preserve">b) wskazania trybu usunięcia wady i/lub wymiany rzeczy na wolną od wad; </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 xml:space="preserve">c) żądania od Wykonawcy odszkodowania (obejmującego zarówno poniesione straty, jak i utracone korzyści) jakiej doznał Zamawiający na skutek wystąpienia wad; </w:t>
      </w:r>
    </w:p>
    <w:p>
      <w:pPr>
        <w:pStyle w:val="Default"/>
        <w:jc w:val="both"/>
        <w:rPr>
          <w:rFonts w:ascii="Times New Roman" w:hAnsi="Times New Roman" w:cs="Times New Roman"/>
          <w:color w:val="00000A"/>
          <w:sz w:val="20"/>
          <w:szCs w:val="20"/>
        </w:rPr>
      </w:pPr>
      <w:r>
        <w:rPr>
          <w:rFonts w:cs="Times New Roman" w:ascii="Times New Roman" w:hAnsi="Times New Roman"/>
          <w:color w:val="00000A"/>
          <w:sz w:val="20"/>
          <w:szCs w:val="20"/>
        </w:rPr>
        <w:t xml:space="preserve">d) żądania od Wykonawcy kary umownej za nieterminowe usunięcie wad i/lub wymianę rzeczy na wolną od wad w wysokości 0,1% ceny brutto urządzenia, za każdy dzień opóźnienia; </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4. Skorzystanie przez Zamawiającego z któregokolwiek z uprawnień nie wyłącza możliwości skorzystania z pozostałych uprawnień, w tym w szczególności żądania zapłaty kar umownych i odszkodowania.</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 xml:space="preserve">5. W przypadku wystąpienia okoliczności skutkujących </w:t>
      </w:r>
      <w:r>
        <w:rPr>
          <w:rFonts w:cs="Times New Roman" w:ascii="Times New Roman" w:hAnsi="Times New Roman"/>
          <w:color w:val="00000A"/>
          <w:sz w:val="20"/>
          <w:szCs w:val="20"/>
          <w:lang w:eastAsia="pl-PL"/>
        </w:rPr>
        <w:t>naliczeniem przez Zamawiającego kar umownych bądź wypłaty odszkodowania Wykonawca zobowiązuje się do ich  zaplaty w terminie 7 dni od dnia otrzymania noty obciążeniowej wystawionej przez Zamawiającego.</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 xml:space="preserve">6. Ilekroć w postanowieniach niniejszej gwarancji jest mowa o „usunięciu wady" należy przez to rozumieć również wymianę rzeczy wchodzącej w zakres gwarancji na wolną od wad.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i odszkodowania z rękojmi i gwarancji. Postanowienia §1 ust. 4-6 stosuje się odpowiednio. </w:t>
      </w:r>
    </w:p>
    <w:p>
      <w:pPr>
        <w:pStyle w:val="Normal"/>
        <w:tabs>
          <w:tab w:val="clear" w:pos="708"/>
          <w:tab w:val="left" w:pos="36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8. W ramach udzielenia gwarancji Wykonawca zobowiązany jest do zagwarantowania dostępności części zamiennych przez okres 10 lat od daty rozpoczęcia biegu terminu gwarancji.</w:t>
      </w:r>
    </w:p>
    <w:p>
      <w:pPr>
        <w:pStyle w:val="Default"/>
        <w:jc w:val="both"/>
        <w:rPr>
          <w:rFonts w:ascii="Times New Roman" w:hAnsi="Times New Roman" w:cs="Times New Roman"/>
          <w:sz w:val="20"/>
          <w:szCs w:val="20"/>
        </w:rPr>
      </w:pPr>
      <w:r>
        <w:rPr>
          <w:rFonts w:cs="Times New Roman" w:ascii="Times New Roman" w:hAnsi="Times New Roman"/>
          <w:sz w:val="20"/>
          <w:szCs w:val="20"/>
        </w:rPr>
        <w:t>9. Skorzystanie przez Zamawiającego z którychkolwiek uprawnień nie wyłącza możliwości skorzystania z pozostałych uprawnień , w tym w szczególności nie wyłącza  możliwości żądania zapłaty kar umownych  i odszkodowania.</w:t>
      </w:r>
    </w:p>
    <w:p>
      <w:pPr>
        <w:pStyle w:val="Normal"/>
        <w:tabs>
          <w:tab w:val="clear" w:pos="708"/>
          <w:tab w:val="left" w:pos="36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Default"/>
        <w:jc w:val="center"/>
        <w:rPr>
          <w:rFonts w:ascii="Times New Roman" w:hAnsi="Times New Roman" w:cs="Times New Roman"/>
          <w:sz w:val="20"/>
          <w:szCs w:val="20"/>
        </w:rPr>
      </w:pPr>
      <w:r>
        <w:rPr>
          <w:rFonts w:cs="Times New Roman" w:ascii="Times New Roman" w:hAnsi="Times New Roman"/>
          <w:b/>
          <w:bCs/>
          <w:color w:val="00000A"/>
          <w:sz w:val="20"/>
          <w:szCs w:val="20"/>
        </w:rPr>
        <w:t xml:space="preserve">§3 </w:t>
      </w:r>
    </w:p>
    <w:p>
      <w:pPr>
        <w:pStyle w:val="Default"/>
        <w:jc w:val="center"/>
        <w:rPr>
          <w:rFonts w:ascii="Times New Roman" w:hAnsi="Times New Roman" w:cs="Times New Roman"/>
          <w:sz w:val="20"/>
          <w:szCs w:val="20"/>
        </w:rPr>
      </w:pPr>
      <w:r>
        <w:rPr>
          <w:rFonts w:cs="Times New Roman" w:ascii="Times New Roman" w:hAnsi="Times New Roman"/>
          <w:b/>
          <w:bCs/>
          <w:color w:val="00000A"/>
          <w:sz w:val="20"/>
          <w:szCs w:val="20"/>
        </w:rPr>
        <w:t>Sposób i terminy usuwania wad</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1. Wykonawca zapewni możliwość z</w:t>
      </w:r>
      <w:bookmarkStart w:id="2" w:name="__DdeLink__848_154977625"/>
      <w:r>
        <w:rPr>
          <w:rFonts w:cs="Times New Roman" w:ascii="Times New Roman" w:hAnsi="Times New Roman"/>
          <w:sz w:val="20"/>
          <w:szCs w:val="20"/>
          <w:lang w:eastAsia="pl-PL"/>
        </w:rPr>
        <w:t>głaszania wad i awarii urządzenia, w okresie gwarancji i rękojmi telefonicznie oraz drogą mailową przez 24 godziny na dobę. Zgłoszenia będą dokonywane pod nr tel.  ………………… lub na adres poczty elektronicznej ………………………………..</w:t>
      </w:r>
      <w:bookmarkEnd w:id="2"/>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2. Zgłoszenie telefoniczne powinno być potwierdzone mailem.</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3. Wykonawca potwierdzi przyjęcie zgłoszenia wady i/lub awarii na adres poczty elektronicznej, z którego zostało wysłane zgłoszenie.</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 xml:space="preserve">4. Wykonawca zobowiązuje się do podjęcia czynności mających na celu usuniecie wady w czasie nieprzekraczającym dwóch dni roboczych od momentu zgłoszenia, niezależnie od faktu potwierdzenia, bądź też nie potwierdzenia przez Wykonawcę otrzymania zgłoszenia zgodnie z ust. 3. </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 xml:space="preserve"> </w:t>
      </w:r>
      <w:r>
        <w:rPr>
          <w:rFonts w:cs="Times New Roman" w:ascii="Times New Roman" w:hAnsi="Times New Roman"/>
          <w:color w:val="00000A"/>
          <w:sz w:val="20"/>
          <w:szCs w:val="20"/>
        </w:rPr>
        <w:t>W przypadku zgłoszenia wady w przedmiocie umowy Wykonawca jest zobowiązany do niezwłocznego usunięcia wady, nie później jednak niż:</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 xml:space="preserve">a) w terminie </w:t>
      </w:r>
      <w:r>
        <w:rPr>
          <w:rFonts w:cs="Times New Roman" w:ascii="Times New Roman" w:hAnsi="Times New Roman"/>
          <w:color w:val="00000A"/>
          <w:sz w:val="20"/>
          <w:szCs w:val="20"/>
          <w:u w:val="single"/>
        </w:rPr>
        <w:t>pięciu dni roboczych</w:t>
      </w:r>
      <w:r>
        <w:rPr>
          <w:rFonts w:cs="Times New Roman" w:ascii="Times New Roman" w:hAnsi="Times New Roman"/>
          <w:color w:val="00000A"/>
          <w:sz w:val="20"/>
          <w:szCs w:val="20"/>
        </w:rPr>
        <w:t xml:space="preserve"> w przypadku, gdy wada uniemożliwia użytkowanie przedmiotu gwarancji, </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 xml:space="preserve">b) w terminie </w:t>
      </w:r>
      <w:r>
        <w:rPr>
          <w:rFonts w:cs="Times New Roman" w:ascii="Times New Roman" w:hAnsi="Times New Roman"/>
          <w:color w:val="00000A"/>
          <w:sz w:val="20"/>
          <w:szCs w:val="20"/>
          <w:u w:val="single"/>
        </w:rPr>
        <w:t>dziesięciu dni roboczych</w:t>
      </w:r>
      <w:r>
        <w:rPr>
          <w:rFonts w:cs="Times New Roman" w:ascii="Times New Roman" w:hAnsi="Times New Roman"/>
          <w:color w:val="00000A"/>
          <w:sz w:val="20"/>
          <w:szCs w:val="20"/>
        </w:rPr>
        <w:t xml:space="preserve"> w pozostałych przypadkach;</w:t>
      </w:r>
    </w:p>
    <w:p>
      <w:pPr>
        <w:pStyle w:val="Normal"/>
        <w:spacing w:lineRule="auto" w:line="240" w:before="0" w:after="0"/>
        <w:jc w:val="both"/>
        <w:rPr>
          <w:rFonts w:ascii="Times New Roman" w:hAnsi="Times New Roman"/>
          <w:sz w:val="20"/>
          <w:szCs w:val="20"/>
        </w:rPr>
      </w:pPr>
      <w:r>
        <w:rPr>
          <w:rFonts w:cs="Times New Roman" w:ascii="Times New Roman" w:hAnsi="Times New Roman"/>
          <w:sz w:val="20"/>
          <w:szCs w:val="20"/>
          <w:lang w:eastAsia="pl-PL"/>
        </w:rPr>
        <w:t>5. W przypadku stwierdzenia wady ukrytej urządzenia Wykonawca zobowiązany jest do jego wymiany na nowy w ciągu 14 dni roboczych od daty zgłoszenia tej wady.</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6. Serwis gwarancyjny świadczony będzie w miejscu użytkowania urządzenia.</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7. W przypadku konieczności naprawy urządzenia w serwisie, Wykonawca zapewni:</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1) odbiór na własny koszt wadliwego urządzenia w terminie nieprzekraczającym dwóch dni roboczych od dnia zgłoszenia wady;</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2) dostawę naprawionego urządzenia na własny koszt w terminie nieprzekraczającym dwóch dni roboczych od dnia usunięcia wady, a w uzasadnionych przypadkach w terminie nie dłuższym niż 14 dni roboczych od odebrania urządzenia od Zamawiającego.</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 xml:space="preserve">8. W przypadku braku możliwości usunięcia wady w terminie siedmiu dni roboczych od dnia zgłoszenia, Wykonawca zobowiązuje się do bezpłatnego dostarczenia i uruchomienia fabrycznie nowego urządzenia zastępczego o parametrach równoważnych z oferowanymi.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pl-PL"/>
        </w:rPr>
        <w:t>9. Koszt dojazdu ekipy serwisowej w ramach napraw gwarancyjnych i koszty transportu przedmiotu umowy naprawianego w ramach gwarancji poza siedzibą użytkownika sprzętu, pokrywa Wykonawca.</w:t>
      </w:r>
    </w:p>
    <w:p>
      <w:pPr>
        <w:pStyle w:val="Normal"/>
        <w:spacing w:lineRule="auto" w:line="240" w:before="0" w:after="0"/>
        <w:jc w:val="both"/>
        <w:rPr>
          <w:rFonts w:ascii="Times New Roman" w:hAnsi="Times New Roman" w:cs="Times New Roman"/>
          <w:sz w:val="20"/>
          <w:szCs w:val="20"/>
          <w:lang w:eastAsia="pl-PL"/>
        </w:rPr>
      </w:pPr>
      <w:r>
        <w:rPr>
          <w:rFonts w:cs="Times New Roman" w:ascii="Times New Roman" w:hAnsi="Times New Roman"/>
          <w:sz w:val="20"/>
          <w:szCs w:val="20"/>
          <w:lang w:eastAsia="pl-PL"/>
        </w:rPr>
        <w:t>10. W przypadku awarii urządzenia, która nie została usunięta w terminie 30 dni od dnia zgłoszenia, o którym mowa w ust. 1 lub wystąpienia konieczności dwukrotnego usunięcia tej samej wady zarówno w zakresie  naprawy, jak i wymiany (części, elementu, podzespołu, itp.), Wykonawca zobowiązuje się do bezzwłocznej wymiany urządzenia na fabrycznie nowe o parametrach nie gorszych aniżeli wynikające z umowy oraz oferty Wykonawcy.</w:t>
      </w:r>
    </w:p>
    <w:p>
      <w:pPr>
        <w:pStyle w:val="Default"/>
        <w:jc w:val="center"/>
        <w:rPr>
          <w:rFonts w:ascii="Times New Roman" w:hAnsi="Times New Roman" w:cs="Times New Roman"/>
          <w:sz w:val="20"/>
          <w:szCs w:val="20"/>
        </w:rPr>
      </w:pPr>
      <w:r>
        <w:rPr>
          <w:rFonts w:cs="Times New Roman" w:ascii="Times New Roman" w:hAnsi="Times New Roman"/>
          <w:b/>
          <w:bCs/>
          <w:sz w:val="20"/>
          <w:szCs w:val="20"/>
        </w:rPr>
        <w:t>§4</w:t>
      </w:r>
    </w:p>
    <w:p>
      <w:pPr>
        <w:pStyle w:val="Default"/>
        <w:jc w:val="center"/>
        <w:rPr>
          <w:rFonts w:ascii="Times New Roman" w:hAnsi="Times New Roman" w:cs="Times New Roman"/>
          <w:sz w:val="20"/>
          <w:szCs w:val="20"/>
        </w:rPr>
      </w:pPr>
      <w:r>
        <w:rPr>
          <w:rFonts w:cs="Times New Roman" w:ascii="Times New Roman" w:hAnsi="Times New Roman"/>
          <w:b/>
          <w:bCs/>
          <w:sz w:val="20"/>
          <w:szCs w:val="20"/>
        </w:rPr>
        <w:t xml:space="preserve">Przeglądy gwarancyjne </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1. Komisyjne przeglądy gwarancyjne odbywać się będą, zgodnie z dokumentacją techniczno-ruchową. W przypadku braku w dokumentacji techniczno - ruchowej informacji dotyczącej przeglądów technicznych Wykonawca zobowiązany będzie do ich dokonywania raz na 12 miesięcy w okresie trwania gwarancji.)</w:t>
      </w:r>
    </w:p>
    <w:p>
      <w:pPr>
        <w:pStyle w:val="Default"/>
        <w:jc w:val="both"/>
        <w:rPr>
          <w:rFonts w:ascii="Times New Roman" w:hAnsi="Times New Roman" w:cs="Times New Roman"/>
          <w:sz w:val="20"/>
          <w:szCs w:val="20"/>
        </w:rPr>
      </w:pPr>
      <w:r>
        <w:rPr>
          <w:rFonts w:cs="Times New Roman" w:ascii="Times New Roman" w:hAnsi="Times New Roman"/>
          <w:color w:val="00000A"/>
          <w:sz w:val="20"/>
          <w:szCs w:val="20"/>
        </w:rPr>
        <w:t>2. Przeglądy gwarancyjne, o których mowa w ust. 1 są nieodpłatne. Wykonawcy nie przysługuje również prawo żądania jakichkolwiek kosztów z tym związanych (np. kosztów dojazdu</w:t>
      </w:r>
      <w:r>
        <w:rPr>
          <w:rFonts w:cs="Times New Roman" w:ascii="Times New Roman" w:hAnsi="Times New Roman"/>
          <w:sz w:val="20"/>
          <w:szCs w:val="20"/>
        </w:rPr>
        <w:t xml:space="preserve"> na miejsce przeglądu, wynagrodzenia osób uczestniczących w przeglądach z ramienia Wykonawcy, kosztów zużtych materiałów, urządzeń pomiarowych itp.)</w:t>
      </w:r>
    </w:p>
    <w:p>
      <w:pPr>
        <w:pStyle w:val="Default"/>
        <w:jc w:val="both"/>
        <w:rPr>
          <w:rFonts w:ascii="Times New Roman" w:hAnsi="Times New Roman" w:cs="Times New Roman"/>
          <w:sz w:val="20"/>
          <w:szCs w:val="20"/>
        </w:rPr>
      </w:pPr>
      <w:r>
        <w:rPr>
          <w:rFonts w:cs="Times New Roman" w:ascii="Times New Roman" w:hAnsi="Times New Roman"/>
          <w:sz w:val="20"/>
          <w:szCs w:val="20"/>
        </w:rPr>
        <w:t xml:space="preserve">3. Datę, godzinę i miejsce dokonania przeglądu gwarancyjnego wyznacza Zamawiający, zawiadamiając o nim Wykonawcę  na piśmie, z co najmniej 7 dniowym wyprzedzeniem. </w:t>
      </w:r>
    </w:p>
    <w:p>
      <w:pPr>
        <w:pStyle w:val="Default"/>
        <w:jc w:val="both"/>
        <w:rPr>
          <w:rFonts w:ascii="Times New Roman" w:hAnsi="Times New Roman" w:cs="Times New Roman"/>
          <w:sz w:val="20"/>
          <w:szCs w:val="20"/>
        </w:rPr>
      </w:pPr>
      <w:r>
        <w:rPr>
          <w:rFonts w:cs="Times New Roman" w:ascii="Times New Roman" w:hAnsi="Times New Roman"/>
          <w:sz w:val="20"/>
          <w:szCs w:val="20"/>
        </w:rPr>
        <w:t xml:space="preserve">4. W skład komisji przeglądowej będą wchodziły osoby wyznaczone przez Zamawiającego oraz osoby wyznaczone przez Wykonawcę. </w:t>
      </w:r>
    </w:p>
    <w:p>
      <w:pPr>
        <w:pStyle w:val="Default"/>
        <w:jc w:val="both"/>
        <w:rPr>
          <w:rFonts w:ascii="Times New Roman" w:hAnsi="Times New Roman" w:cs="Times New Roman"/>
          <w:sz w:val="20"/>
          <w:szCs w:val="20"/>
        </w:rPr>
      </w:pPr>
      <w:r>
        <w:rPr>
          <w:rFonts w:cs="Times New Roman" w:ascii="Times New Roman" w:hAnsi="Times New Roman"/>
          <w:sz w:val="20"/>
          <w:szCs w:val="20"/>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pPr>
        <w:pStyle w:val="Default"/>
        <w:jc w:val="both"/>
        <w:rPr>
          <w:rFonts w:ascii="Times New Roman" w:hAnsi="Times New Roman" w:cs="Times New Roman"/>
          <w:sz w:val="20"/>
          <w:szCs w:val="20"/>
        </w:rPr>
      </w:pPr>
      <w:r>
        <w:rPr>
          <w:rFonts w:cs="Times New Roman" w:ascii="Times New Roman" w:hAnsi="Times New Roman"/>
          <w:sz w:val="20"/>
          <w:szCs w:val="20"/>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pPr>
        <w:pStyle w:val="Default"/>
        <w:rPr>
          <w:rFonts w:ascii="Times New Roman" w:hAnsi="Times New Roman" w:cs="Times New Roman"/>
          <w:sz w:val="20"/>
          <w:szCs w:val="20"/>
        </w:rPr>
      </w:pPr>
      <w:r>
        <w:rPr>
          <w:rFonts w:cs="Times New Roman" w:ascii="Times New Roman" w:hAnsi="Times New Roman"/>
          <w:sz w:val="20"/>
          <w:szCs w:val="20"/>
        </w:rPr>
      </w:r>
    </w:p>
    <w:p>
      <w:pPr>
        <w:pStyle w:val="Default"/>
        <w:jc w:val="center"/>
        <w:rPr>
          <w:rFonts w:ascii="Times New Roman" w:hAnsi="Times New Roman" w:cs="Times New Roman"/>
          <w:sz w:val="20"/>
          <w:szCs w:val="20"/>
        </w:rPr>
      </w:pPr>
      <w:r>
        <w:rPr>
          <w:rFonts w:cs="Times New Roman" w:ascii="Times New Roman" w:hAnsi="Times New Roman"/>
          <w:b/>
          <w:bCs/>
          <w:sz w:val="20"/>
          <w:szCs w:val="20"/>
        </w:rPr>
        <w:t xml:space="preserve">§5 </w:t>
      </w:r>
    </w:p>
    <w:p>
      <w:pPr>
        <w:pStyle w:val="Default"/>
        <w:jc w:val="center"/>
        <w:rPr>
          <w:rFonts w:ascii="Times New Roman" w:hAnsi="Times New Roman" w:cs="Times New Roman"/>
          <w:sz w:val="20"/>
          <w:szCs w:val="20"/>
        </w:rPr>
      </w:pPr>
      <w:r>
        <w:rPr>
          <w:rFonts w:cs="Times New Roman" w:ascii="Times New Roman" w:hAnsi="Times New Roman"/>
          <w:b/>
          <w:bCs/>
          <w:sz w:val="20"/>
          <w:szCs w:val="20"/>
        </w:rPr>
        <w:t xml:space="preserve">Komunikacja </w:t>
      </w:r>
    </w:p>
    <w:p>
      <w:pPr>
        <w:pStyle w:val="Default"/>
        <w:rPr>
          <w:rFonts w:ascii="Times New Roman" w:hAnsi="Times New Roman" w:cs="Times New Roman"/>
          <w:sz w:val="20"/>
          <w:szCs w:val="20"/>
        </w:rPr>
      </w:pPr>
      <w:r>
        <w:rPr>
          <w:rFonts w:cs="Times New Roman" w:ascii="Times New Roman" w:hAnsi="Times New Roman"/>
          <w:sz w:val="20"/>
          <w:szCs w:val="20"/>
        </w:rPr>
        <w:t>1. Strony wskazują następujące dane teleadresowe do korespondencji:</w:t>
      </w:r>
    </w:p>
    <w:p>
      <w:pPr>
        <w:pStyle w:val="Default"/>
        <w:rPr>
          <w:rFonts w:ascii="Times New Roman" w:hAnsi="Times New Roman" w:cs="Times New Roman"/>
          <w:sz w:val="20"/>
          <w:szCs w:val="20"/>
        </w:rPr>
      </w:pPr>
      <w:r>
        <w:rPr>
          <w:rFonts w:cs="Times New Roman" w:ascii="Times New Roman" w:hAnsi="Times New Roman"/>
          <w:sz w:val="20"/>
          <w:szCs w:val="20"/>
        </w:rPr>
        <w:t>a) Zamawiający: \</w:t>
      </w:r>
    </w:p>
    <w:p>
      <w:pPr>
        <w:pStyle w:val="Default"/>
        <w:rPr/>
      </w:pPr>
      <w:r>
        <w:rPr>
          <w:rFonts w:cs="Times New Roman" w:ascii="Times New Roman" w:hAnsi="Times New Roman"/>
          <w:color w:val="00000A"/>
          <w:sz w:val="20"/>
          <w:szCs w:val="20"/>
        </w:rPr>
        <w:t>- telefon …76 72 -11- 136</w:t>
      </w:r>
    </w:p>
    <w:p>
      <w:pPr>
        <w:pStyle w:val="Default"/>
        <w:rPr/>
      </w:pPr>
      <w:r>
        <w:rPr>
          <w:rFonts w:cs="Times New Roman" w:ascii="Times New Roman" w:hAnsi="Times New Roman"/>
          <w:color w:val="00000A"/>
          <w:sz w:val="20"/>
          <w:szCs w:val="20"/>
        </w:rPr>
        <w:t xml:space="preserve">- e-mail </w:t>
      </w:r>
      <w:hyperlink r:id="rId9">
        <w:r>
          <w:rPr>
            <w:rStyle w:val="Czeinternetowe"/>
            <w:rFonts w:cs="Times New Roman" w:ascii="Times New Roman" w:hAnsi="Times New Roman"/>
            <w:color w:val="00000A"/>
            <w:sz w:val="20"/>
            <w:szCs w:val="20"/>
          </w:rPr>
          <w:t>miroslaw.zajac@szpital.legnica.pl</w:t>
        </w:r>
      </w:hyperlink>
    </w:p>
    <w:p>
      <w:pPr>
        <w:pStyle w:val="Default"/>
        <w:rPr>
          <w:rFonts w:ascii="Times New Roman" w:hAnsi="Times New Roman" w:cs="Times New Roman"/>
          <w:sz w:val="20"/>
          <w:szCs w:val="20"/>
        </w:rPr>
      </w:pPr>
      <w:r>
        <w:rPr>
          <w:rFonts w:cs="Times New Roman" w:ascii="Times New Roman" w:hAnsi="Times New Roman"/>
          <w:color w:val="00000A"/>
          <w:sz w:val="20"/>
          <w:szCs w:val="20"/>
        </w:rPr>
        <w:t xml:space="preserve">- adres korespondencyjny WSS w Legnicy, 59-220 Legnica, ul .Iwaszkiewicza 5 </w:t>
      </w:r>
    </w:p>
    <w:p>
      <w:pPr>
        <w:pStyle w:val="Default"/>
        <w:rPr>
          <w:rFonts w:ascii="Times New Roman" w:hAnsi="Times New Roman" w:cs="Times New Roman"/>
          <w:sz w:val="20"/>
          <w:szCs w:val="20"/>
        </w:rPr>
      </w:pPr>
      <w:r>
        <w:rPr>
          <w:rFonts w:cs="Times New Roman" w:ascii="Times New Roman" w:hAnsi="Times New Roman"/>
          <w:color w:val="00000A"/>
          <w:sz w:val="20"/>
          <w:szCs w:val="20"/>
        </w:rPr>
        <w:t>b) Wykonawca:</w:t>
      </w:r>
    </w:p>
    <w:p>
      <w:pPr>
        <w:pStyle w:val="Default"/>
        <w:rPr>
          <w:rFonts w:ascii="Times New Roman" w:hAnsi="Times New Roman" w:cs="Times New Roman"/>
          <w:sz w:val="20"/>
          <w:szCs w:val="20"/>
        </w:rPr>
      </w:pPr>
      <w:r>
        <w:rPr>
          <w:rFonts w:cs="Times New Roman" w:ascii="Times New Roman" w:hAnsi="Times New Roman"/>
          <w:color w:val="00000A"/>
          <w:sz w:val="20"/>
          <w:szCs w:val="20"/>
        </w:rPr>
        <w:t>- - telefon ………………………..</w:t>
      </w:r>
    </w:p>
    <w:p>
      <w:pPr>
        <w:pStyle w:val="Default"/>
        <w:rPr>
          <w:rFonts w:ascii="Times New Roman" w:hAnsi="Times New Roman" w:cs="Times New Roman"/>
          <w:sz w:val="20"/>
          <w:szCs w:val="20"/>
        </w:rPr>
      </w:pPr>
      <w:r>
        <w:rPr>
          <w:rFonts w:cs="Times New Roman" w:ascii="Times New Roman" w:hAnsi="Times New Roman"/>
          <w:color w:val="00000A"/>
          <w:sz w:val="20"/>
          <w:szCs w:val="20"/>
        </w:rPr>
        <w:t>- e-mail…………</w:t>
      </w:r>
    </w:p>
    <w:p>
      <w:pPr>
        <w:pStyle w:val="Default"/>
        <w:rPr>
          <w:rFonts w:ascii="Times New Roman" w:hAnsi="Times New Roman" w:cs="Times New Roman"/>
          <w:sz w:val="20"/>
          <w:szCs w:val="20"/>
        </w:rPr>
      </w:pPr>
      <w:r>
        <w:rPr>
          <w:rFonts w:cs="Times New Roman" w:ascii="Times New Roman" w:hAnsi="Times New Roman"/>
          <w:color w:val="00000A"/>
          <w:sz w:val="20"/>
          <w:szCs w:val="20"/>
        </w:rPr>
        <w:t>- adres korespondencyjny………</w:t>
      </w:r>
    </w:p>
    <w:p>
      <w:pPr>
        <w:pStyle w:val="Default"/>
        <w:rPr>
          <w:rFonts w:ascii="Times New Roman" w:hAnsi="Times New Roman" w:cs="Times New Roman"/>
          <w:sz w:val="20"/>
          <w:szCs w:val="20"/>
        </w:rPr>
      </w:pPr>
      <w:r>
        <w:rPr>
          <w:rFonts w:cs="Times New Roman" w:ascii="Times New Roman" w:hAnsi="Times New Roman"/>
          <w:color w:val="00000A"/>
          <w:sz w:val="20"/>
          <w:szCs w:val="20"/>
        </w:rPr>
        <w:t>2. O zmianach w danych adresowych, o których mowa w ust. 1 strony obowiązane są informować się niezwłocznie, nie później niż w terminie 5 dni roboczych od chwili</w:t>
      </w:r>
      <w:r>
        <w:rPr>
          <w:rFonts w:cs="Times New Roman" w:ascii="Times New Roman" w:hAnsi="Times New Roman"/>
          <w:sz w:val="20"/>
          <w:szCs w:val="20"/>
        </w:rPr>
        <w:t xml:space="preserve"> zaistnienia zmian, pod rygorem uznania wysłania korespondencji pod ostatnio znany adres za skutecznie doręczoną; </w:t>
      </w:r>
    </w:p>
    <w:p>
      <w:pPr>
        <w:pStyle w:val="Default"/>
        <w:rPr>
          <w:rFonts w:ascii="Times New Roman" w:hAnsi="Times New Roman" w:cs="Times New Roman"/>
          <w:sz w:val="20"/>
          <w:szCs w:val="20"/>
        </w:rPr>
      </w:pPr>
      <w:r>
        <w:rPr>
          <w:rFonts w:cs="Times New Roman" w:ascii="Times New Roman" w:hAnsi="Times New Roman"/>
          <w:sz w:val="20"/>
          <w:szCs w:val="20"/>
        </w:rPr>
      </w:r>
    </w:p>
    <w:p>
      <w:pPr>
        <w:pStyle w:val="Default"/>
        <w:jc w:val="center"/>
        <w:rPr>
          <w:rFonts w:ascii="Times New Roman" w:hAnsi="Times New Roman" w:cs="Times New Roman"/>
          <w:sz w:val="20"/>
          <w:szCs w:val="20"/>
        </w:rPr>
      </w:pPr>
      <w:r>
        <w:rPr>
          <w:rFonts w:cs="Times New Roman" w:ascii="Times New Roman" w:hAnsi="Times New Roman"/>
          <w:b/>
          <w:bCs/>
          <w:sz w:val="20"/>
          <w:szCs w:val="20"/>
        </w:rPr>
        <w:t>§6</w:t>
      </w:r>
    </w:p>
    <w:p>
      <w:pPr>
        <w:pStyle w:val="Default"/>
        <w:numPr>
          <w:ilvl w:val="0"/>
          <w:numId w:val="0"/>
        </w:numPr>
        <w:jc w:val="center"/>
        <w:outlineLvl w:val="0"/>
        <w:rPr>
          <w:rFonts w:ascii="Times New Roman" w:hAnsi="Times New Roman" w:cs="Times New Roman"/>
          <w:sz w:val="20"/>
          <w:szCs w:val="20"/>
        </w:rPr>
      </w:pPr>
      <w:r>
        <w:rPr>
          <w:rFonts w:cs="Times New Roman" w:ascii="Times New Roman" w:hAnsi="Times New Roman"/>
          <w:b/>
          <w:bCs/>
          <w:sz w:val="20"/>
          <w:szCs w:val="20"/>
        </w:rPr>
        <w:t xml:space="preserve">Postanowienia końcowe </w:t>
      </w:r>
    </w:p>
    <w:p>
      <w:pPr>
        <w:pStyle w:val="Default"/>
        <w:jc w:val="both"/>
        <w:rPr>
          <w:rFonts w:ascii="Times New Roman" w:hAnsi="Times New Roman" w:cs="Times New Roman"/>
          <w:sz w:val="20"/>
          <w:szCs w:val="20"/>
        </w:rPr>
      </w:pPr>
      <w:r>
        <w:rPr>
          <w:rFonts w:cs="Times New Roman" w:ascii="Times New Roman" w:hAnsi="Times New Roman"/>
          <w:sz w:val="20"/>
          <w:szCs w:val="20"/>
        </w:rPr>
        <w:t xml:space="preserve">1. W sprawach nieuregulowanych niniejszą Kartą Gwarancyjną zastosowanie mają odpowiednie przepisy prawa polskiego, w szczególności kodeksu cywilnego. </w:t>
      </w:r>
    </w:p>
    <w:p>
      <w:pPr>
        <w:pStyle w:val="Default"/>
        <w:jc w:val="both"/>
        <w:rPr>
          <w:rFonts w:ascii="Times New Roman" w:hAnsi="Times New Roman" w:cs="Times New Roman"/>
          <w:sz w:val="20"/>
          <w:szCs w:val="20"/>
        </w:rPr>
      </w:pPr>
      <w:r>
        <w:rPr>
          <w:rFonts w:cs="Times New Roman" w:ascii="Times New Roman" w:hAnsi="Times New Roman"/>
          <w:sz w:val="20"/>
          <w:szCs w:val="20"/>
        </w:rPr>
        <w:t>2. Wszelkie zmiany niniejszej Karty Gwarancyjnej wymagają formy pisemnej pod rygorem nieważności.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 xml:space="preserve">ZAMAWIAJĄCY  </w:t>
        <w:tab/>
        <w:tab/>
        <w:tab/>
        <w:tab/>
        <w:tab/>
        <w:tab/>
        <w:t xml:space="preserve">            </w:t>
        <w:tab/>
        <w:tab/>
        <w:t xml:space="preserve"> WYKONAWCA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center"/>
        <w:rPr/>
      </w:pPr>
      <w:r>
        <w:rPr>
          <w:rFonts w:cs="Times New Roman" w:ascii="Times New Roman" w:hAnsi="Times New Roman"/>
          <w:b/>
          <w:bCs/>
        </w:rPr>
        <w:t>UM</w:t>
      </w:r>
      <w:r>
        <w:rPr>
          <w:rFonts w:cs="Times New Roman" w:ascii="Times New Roman" w:hAnsi="Times New Roman"/>
          <w:b/>
          <w:bCs/>
          <w:sz w:val="20"/>
        </w:rPr>
        <w:t>OWA Nr …....../DZ/19 -dotyczy Pakietu 2</w:t>
      </w:r>
    </w:p>
    <w:p>
      <w:pPr>
        <w:pStyle w:val="Tekstpodstawow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rPr>
          <w:sz w:val="20"/>
          <w:szCs w:val="20"/>
        </w:rPr>
      </w:pPr>
      <w:r>
        <w:rPr>
          <w:color w:val="auto"/>
          <w:sz w:val="20"/>
          <w:szCs w:val="20"/>
        </w:rPr>
        <w:t xml:space="preserve">zawarta w dniu ………….. r. w Legnicy pomiędzy: Wojewódzkim Szpitalem Specjalistycznym w Legnicy Samodzielnym Publicznym Zakładem Opieki Zdrowotnej z siedzibą w Legnicy, przy ul. J. Iwaszkiewicza 5 wpisanym do rejestru </w:t>
      </w:r>
      <w:r>
        <w:rPr>
          <w:rStyle w:val="Mwheadline"/>
          <w:color w:val="auto"/>
          <w:sz w:val="20"/>
          <w:szCs w:val="20"/>
        </w:rPr>
        <w:t xml:space="preserve">stowarzyszeń, innych organizacji społecznych i zawodowych, fundacji oraz samodzielnych publicznych zakładów opieki zdrowotnej Krajowego Rejestru Sądowego pod numerem </w:t>
      </w:r>
      <w:r>
        <w:rPr>
          <w:color w:val="auto"/>
          <w:sz w:val="20"/>
          <w:szCs w:val="20"/>
        </w:rPr>
        <w:t>0000163872, którego akta rejestrowe przechowywane są przez Sąd Rejonowy dla Wrocławia-Fabrycznej IX Wydział Gospodarczy oraz wpisanym do rejestru podmiotów wykonujących działalność leczniczą prowadzonego przez Wojewodę Dolnośląskiego pod nr 000000001953 reprezentowanym przez:</w:t>
      </w:r>
    </w:p>
    <w:p>
      <w:pPr>
        <w:pStyle w:val="Tekstpodstawow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sz w:val="20"/>
          <w:szCs w:val="20"/>
        </w:rPr>
      </w:pPr>
      <w:r>
        <w:rPr>
          <w:sz w:val="20"/>
          <w:szCs w:val="20"/>
        </w:rPr>
        <w:t>Krystynę Barcik – Dyrektora</w:t>
      </w:r>
    </w:p>
    <w:p>
      <w:pPr>
        <w:pStyle w:val="Tekstpodstawow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sz w:val="20"/>
          <w:szCs w:val="20"/>
        </w:rPr>
      </w:pPr>
      <w:r>
        <w:rPr>
          <w:sz w:val="20"/>
          <w:szCs w:val="20"/>
        </w:rPr>
        <w:t xml:space="preserve">przy kontrasygnacie </w:t>
      </w:r>
    </w:p>
    <w:p>
      <w:pPr>
        <w:pStyle w:val="Tekstpodstawow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sz w:val="20"/>
          <w:szCs w:val="20"/>
        </w:rPr>
      </w:pPr>
      <w:r>
        <w:rPr>
          <w:sz w:val="20"/>
          <w:szCs w:val="20"/>
        </w:rPr>
        <w:t xml:space="preserve">………………… </w:t>
      </w:r>
      <w:r>
        <w:rPr>
          <w:sz w:val="20"/>
          <w:szCs w:val="20"/>
        </w:rPr>
        <w:t>- …………….</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sz w:val="20"/>
        </w:rPr>
      </w:pPr>
      <w:r>
        <w:rPr>
          <w:rFonts w:cs="Times New Roman" w:ascii="Times New Roman" w:hAnsi="Times New Roman"/>
          <w:sz w:val="20"/>
        </w:rPr>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NIP 691-22-04-853</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Regon 390999441</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zwanym w dalszej części Zamawiającym,</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a………</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NIP…. …………</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REGON: ……………………..</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Reprezentowanym przez:</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rPr>
      </w:pPr>
      <w:r>
        <w:rPr>
          <w:rFonts w:cs="Times New Roman" w:ascii="Times New Roman" w:hAnsi="Times New Roman"/>
          <w:sz w:val="20"/>
        </w:rPr>
        <w:t>zwanym w dalszej części umowy Wykonawcą.</w:t>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rPr>
          <w:rFonts w:ascii="Times New Roman" w:hAnsi="Times New Roman" w:cs="Times New Roman"/>
          <w:sz w:val="20"/>
        </w:rPr>
      </w:pPr>
      <w:r>
        <w:rPr>
          <w:rFonts w:cs="Times New Roman" w:ascii="Times New Roman" w:hAnsi="Times New Roman"/>
          <w:sz w:val="20"/>
        </w:rPr>
      </w:r>
    </w:p>
    <w:p>
      <w:pPr>
        <w:pStyle w:val="Normalny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both"/>
        <w:rPr>
          <w:rFonts w:ascii="Times New Roman" w:hAnsi="Times New Roman"/>
          <w:color w:val="auto"/>
          <w:sz w:val="20"/>
        </w:rPr>
      </w:pPr>
      <w:r>
        <w:rPr>
          <w:rFonts w:cs="Times New Roman" w:ascii="Times New Roman" w:hAnsi="Times New Roman"/>
          <w:color w:val="auto"/>
          <w:sz w:val="20"/>
        </w:rPr>
        <w:t xml:space="preserve">Niniejsza umowa jest następstwem wyboru przez Zamawiającego oferty Wykonawcy z zachowaniem zasady konkurencyjności, o której mowa w Wytycznych w zakresie kwalifikalności wydatków w ramach EFRR, EFS oraz FS na lata 2014-2020. </w:t>
      </w:r>
    </w:p>
    <w:p>
      <w:pPr>
        <w:pStyle w:val="Glowny"/>
        <w:tabs>
          <w:tab w:val="clear" w:pos="4536"/>
          <w:tab w:val="clear" w:pos="9072"/>
          <w:tab w:val="left" w:pos="1988" w:leader="none"/>
          <w:tab w:val="center" w:pos="6240" w:leader="none"/>
          <w:tab w:val="right" w:pos="10776" w:leader="none"/>
        </w:tabs>
        <w:spacing w:lineRule="auto" w:line="240" w:before="0" w:after="0"/>
        <w:jc w:val="center"/>
        <w:rPr>
          <w:rFonts w:ascii="Times New Roman" w:hAnsi="Times New Roman"/>
          <w:sz w:val="20"/>
          <w:szCs w:val="20"/>
        </w:rPr>
      </w:pPr>
      <w:r>
        <w:rPr>
          <w:rFonts w:cs="Times New Roman" w:ascii="Times New Roman" w:hAnsi="Times New Roman"/>
          <w:b/>
          <w:bCs/>
          <w:color w:val="auto"/>
          <w:sz w:val="20"/>
          <w:szCs w:val="20"/>
        </w:rPr>
        <w:t>§ 1</w:t>
      </w:r>
    </w:p>
    <w:p>
      <w:pPr>
        <w:pStyle w:val="WWDomylni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sz w:val="20"/>
          <w:szCs w:val="20"/>
        </w:rPr>
      </w:pPr>
      <w:r>
        <w:rPr>
          <w:color w:val="auto"/>
          <w:sz w:val="20"/>
          <w:szCs w:val="20"/>
        </w:rPr>
        <w:t>Przedmiotem umowy jest dostawa asortymentu, o którym mowa w Załączniku nr 1 do umowy, który stanowi jej integralną część</w:t>
      </w:r>
      <w:r>
        <w:rPr>
          <w:i/>
          <w:iCs/>
          <w:color w:val="auto"/>
          <w:sz w:val="20"/>
          <w:szCs w:val="20"/>
        </w:rPr>
        <w:t>.</w:t>
      </w:r>
      <w:r>
        <w:rPr>
          <w:color w:val="auto"/>
          <w:sz w:val="20"/>
          <w:szCs w:val="20"/>
        </w:rPr>
        <w:t xml:space="preserve"> Dostawa obejmuje również rozładunek.</w:t>
      </w:r>
    </w:p>
    <w:p>
      <w:pPr>
        <w:pStyle w:val="Normal"/>
        <w:spacing w:lineRule="auto" w:line="240" w:before="0" w:after="0"/>
        <w:jc w:val="center"/>
        <w:rPr>
          <w:rFonts w:cs="Times New Roman"/>
          <w:b/>
          <w:b/>
          <w:bCs/>
        </w:rPr>
      </w:pPr>
      <w:r>
        <w:rPr>
          <w:rFonts w:cs="Times New Roman"/>
          <w:b/>
          <w:bCs/>
        </w:rPr>
      </w:r>
    </w:p>
    <w:p>
      <w:pPr>
        <w:pStyle w:val="Normal"/>
        <w:spacing w:lineRule="auto" w:line="240" w:before="0" w:after="0"/>
        <w:jc w:val="center"/>
        <w:rPr>
          <w:rFonts w:ascii="Times New Roman" w:hAnsi="Times New Roman"/>
          <w:sz w:val="20"/>
          <w:szCs w:val="20"/>
        </w:rPr>
      </w:pPr>
      <w:r>
        <w:rPr>
          <w:rFonts w:cs="Times New Roman" w:ascii="Times New Roman" w:hAnsi="Times New Roman"/>
          <w:b/>
          <w:bCs/>
          <w:sz w:val="20"/>
          <w:szCs w:val="20"/>
        </w:rPr>
        <w:t>§ 2</w:t>
      </w:r>
    </w:p>
    <w:p>
      <w:pPr>
        <w:pStyle w:val="Stopka"/>
        <w:jc w:val="both"/>
        <w:rPr>
          <w:rFonts w:ascii="Times New Roman" w:hAnsi="Times New Roman"/>
          <w:sz w:val="20"/>
          <w:szCs w:val="20"/>
        </w:rPr>
      </w:pPr>
      <w:r>
        <w:rPr>
          <w:rFonts w:cs="Times New Roman" w:ascii="Times New Roman" w:hAnsi="Times New Roman"/>
          <w:sz w:val="20"/>
          <w:szCs w:val="20"/>
        </w:rPr>
        <w:t xml:space="preserve">1. Wykonawca zobowiązany jest do dostawy oraz przeszkolenia pracowników Zamawiającego w zakresie prawidłowej eksploatacji rzeczy wymienionych w Załączniku nr 1 do niniejszej umowy. Przedmiot umowy, o którym mowa w §1 będzie dostarczony na koszt i ryzyko Wykonawcy] </w:t>
      </w:r>
    </w:p>
    <w:p>
      <w:pPr>
        <w:pStyle w:val="Tretekstu"/>
        <w:spacing w:before="0" w:after="0"/>
        <w:jc w:val="both"/>
        <w:rPr>
          <w:rFonts w:ascii="Times New Roman" w:hAnsi="Times New Roman" w:cs="Times New Roman"/>
        </w:rPr>
      </w:pPr>
      <w:r>
        <w:rPr>
          <w:rFonts w:cs="Times New Roman" w:ascii="Times New Roman" w:hAnsi="Times New Roman"/>
        </w:rPr>
        <w:t>2. Przedmiot umowy, o którym mowa w ustępie poprzedzającym będzie dostarczony</w:t>
      </w:r>
      <w:r>
        <w:rPr>
          <w:rFonts w:cs="Times New Roman" w:ascii="Times New Roman" w:hAnsi="Times New Roman"/>
          <w:b/>
          <w:bCs/>
          <w:color w:val="FF0000"/>
        </w:rPr>
        <w:t xml:space="preserve"> </w:t>
      </w:r>
      <w:r>
        <w:rPr>
          <w:rFonts w:cs="Times New Roman" w:ascii="Times New Roman" w:hAnsi="Times New Roman"/>
        </w:rPr>
        <w:t>w terminie 10 dni od zawarcia umowy.</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jc w:val="both"/>
        <w:rPr>
          <w:rFonts w:ascii="Times New Roman" w:hAnsi="Times New Roman"/>
          <w:sz w:val="20"/>
          <w:szCs w:val="20"/>
        </w:rPr>
      </w:pPr>
      <w:r>
        <w:rPr>
          <w:rFonts w:cs="Times New Roman" w:ascii="Times New Roman" w:hAnsi="Times New Roman"/>
          <w:b/>
          <w:bCs/>
          <w:color w:val="auto"/>
          <w:sz w:val="20"/>
          <w:szCs w:val="20"/>
        </w:rPr>
        <w:t xml:space="preserve">2a. </w:t>
      </w:r>
      <w:r>
        <w:rPr>
          <w:rFonts w:cs="Times New Roman" w:ascii="Times New Roman" w:hAnsi="Times New Roman"/>
          <w:color w:val="auto"/>
          <w:sz w:val="20"/>
          <w:szCs w:val="20"/>
        </w:rPr>
        <w:t xml:space="preserve"> Wykonawca zobowiązany jest do przeprowadzenia przeszkolenia pracowników Zamawiającego z zakresu obsługi przedmiotu zamówienia w terminie uzgodnionym z Zamawiającym, jednak nie dłuższym niż 2 dni  robocze od  dnia  dostawy przedmiotu umowy. Odbycie szkolenia winno zostać odnotowane w protokole, o którym mowa w ust. 3. </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lineRule="auto" w:line="240" w:before="0" w:after="0"/>
        <w:jc w:val="both"/>
        <w:rPr>
          <w:sz w:val="20"/>
          <w:szCs w:val="20"/>
        </w:rPr>
      </w:pPr>
      <w:r>
        <w:rPr>
          <w:color w:val="auto"/>
          <w:sz w:val="20"/>
          <w:szCs w:val="20"/>
        </w:rPr>
        <w:t>3. Dokumentem potwierdzającym wykonanie umowy będzie protokół zdawczo-odbiorczy podpisany przez strony umowy. Protokół, o którym mowa w zdaniu poprzedzającym stanowi podstawę do wystawienia faktury VAT.</w:t>
      </w:r>
    </w:p>
    <w:p>
      <w:pPr>
        <w:pStyle w:val="Normal"/>
        <w:spacing w:lineRule="auto" w:line="240" w:before="0" w:after="0"/>
        <w:jc w:val="center"/>
        <w:rPr>
          <w:rFonts w:ascii="Times New Roman" w:hAnsi="Times New Roman"/>
          <w:sz w:val="20"/>
          <w:szCs w:val="20"/>
        </w:rPr>
      </w:pPr>
      <w:r>
        <w:rPr>
          <w:rFonts w:cs="Times New Roman" w:ascii="Times New Roman" w:hAnsi="Times New Roman"/>
          <w:b/>
          <w:bCs/>
          <w:sz w:val="20"/>
          <w:szCs w:val="20"/>
        </w:rPr>
        <w:t>§ 3</w:t>
      </w:r>
    </w:p>
    <w:p>
      <w:pPr>
        <w:pStyle w:val="Normal"/>
        <w:tabs>
          <w:tab w:val="clear" w:pos="708"/>
          <w:tab w:val="left" w:pos="9656" w:leader="none"/>
          <w:tab w:val="center" w:pos="13908" w:leader="none"/>
          <w:tab w:val="right" w:pos="18444" w:leader="none"/>
        </w:tabs>
        <w:spacing w:before="0" w:after="0"/>
        <w:jc w:val="both"/>
        <w:rPr>
          <w:rFonts w:ascii="Times New Roman" w:hAnsi="Times New Roman" w:cs="Times New Roman"/>
          <w:sz w:val="20"/>
          <w:szCs w:val="20"/>
        </w:rPr>
      </w:pPr>
      <w:r>
        <w:rPr>
          <w:rFonts w:cs="Times New Roman" w:ascii="Times New Roman" w:hAnsi="Times New Roman"/>
          <w:sz w:val="20"/>
          <w:szCs w:val="20"/>
          <w:lang w:eastAsia="pl-PL"/>
        </w:rPr>
        <w:t>1. Wykonawca gwarantuje, że dostarczony przedmiot umowy będzie fabrycznie nowy i odpowiada wymaganiom określonym przez Zamawiającego w zapytaniu ofertowym oraz złożonej ofercie.</w:t>
      </w:r>
    </w:p>
    <w:p>
      <w:pPr>
        <w:pStyle w:val="Normal"/>
        <w:tabs>
          <w:tab w:val="clear" w:pos="708"/>
          <w:tab w:val="left" w:pos="360" w:leader="none"/>
        </w:tabs>
        <w:spacing w:before="0" w:after="0"/>
        <w:jc w:val="both"/>
        <w:rPr>
          <w:rFonts w:ascii="Times New Roman" w:hAnsi="Times New Roman" w:cs="Times New Roman"/>
          <w:sz w:val="20"/>
          <w:szCs w:val="20"/>
        </w:rPr>
      </w:pPr>
      <w:r>
        <w:rPr>
          <w:rFonts w:cs="Times New Roman" w:ascii="Times New Roman" w:hAnsi="Times New Roman"/>
          <w:sz w:val="20"/>
          <w:szCs w:val="20"/>
          <w:lang w:eastAsia="pl-PL"/>
        </w:rPr>
        <w:t>2. Okres udzielonej przez Wykonawcę gwarancji wskazany jest w załączniku Nr 1. Bieg gwarancji rozpoczyna się od daty należytego wykonania umowy oznaczonego w protokole, o którym mowa w §2 ust. 3.</w:t>
      </w:r>
    </w:p>
    <w:p>
      <w:pPr>
        <w:pStyle w:val="Normal"/>
        <w:tabs>
          <w:tab w:val="clear" w:pos="708"/>
          <w:tab w:val="left" w:pos="360" w:leader="none"/>
        </w:tabs>
        <w:spacing w:before="0" w:after="0"/>
        <w:jc w:val="both"/>
        <w:rPr>
          <w:rFonts w:ascii="Times New Roman" w:hAnsi="Times New Roman" w:cs="Times New Roman"/>
          <w:sz w:val="20"/>
          <w:szCs w:val="20"/>
        </w:rPr>
      </w:pPr>
      <w:r>
        <w:rPr>
          <w:rFonts w:cs="Times New Roman" w:ascii="Times New Roman" w:hAnsi="Times New Roman"/>
          <w:sz w:val="20"/>
          <w:szCs w:val="20"/>
          <w:lang w:eastAsia="pl-PL"/>
        </w:rPr>
        <w:t>3. W czasie gwarancji Wykonawca odpowiada za jakość techniczną i użytkową.</w:t>
      </w:r>
    </w:p>
    <w:p>
      <w:pPr>
        <w:pStyle w:val="Normal"/>
        <w:tabs>
          <w:tab w:val="clear" w:pos="708"/>
          <w:tab w:val="left" w:pos="360" w:leader="none"/>
        </w:tabs>
        <w:spacing w:before="0" w:after="0"/>
        <w:jc w:val="both"/>
        <w:rPr>
          <w:rFonts w:ascii="Times New Roman" w:hAnsi="Times New Roman" w:cs="Times New Roman"/>
          <w:sz w:val="20"/>
          <w:szCs w:val="20"/>
        </w:rPr>
      </w:pPr>
      <w:r>
        <w:rPr>
          <w:rFonts w:cs="Times New Roman" w:ascii="Times New Roman" w:hAnsi="Times New Roman"/>
          <w:sz w:val="20"/>
          <w:szCs w:val="20"/>
          <w:lang w:eastAsia="pl-PL"/>
        </w:rPr>
        <w:t xml:space="preserve">4. Wykonawca gwarantuje czas reakcji serwisowej w ciągu </w:t>
      </w:r>
      <w:r>
        <w:rPr>
          <w:rFonts w:cs="Times New Roman" w:ascii="Times New Roman" w:hAnsi="Times New Roman"/>
          <w:color w:val="auto"/>
          <w:sz w:val="20"/>
          <w:szCs w:val="20"/>
          <w:lang w:eastAsia="pl-PL"/>
        </w:rPr>
        <w:t>2 dni roboczych</w:t>
      </w:r>
      <w:r>
        <w:rPr>
          <w:rFonts w:cs="Times New Roman" w:ascii="Times New Roman" w:hAnsi="Times New Roman"/>
          <w:sz w:val="20"/>
          <w:szCs w:val="20"/>
          <w:lang w:eastAsia="pl-PL"/>
        </w:rPr>
        <w:t xml:space="preserve"> (tj. licząc od  zgłoszenia awarii telefonicznie lub faksem na numer ………………….lub pocztą elektroniczną na adres……………………..do momentu podjęcia czynności naprawczych) Zgłaszanie i dokonywanie napraw będzie odbywać się w dni robocze.</w:t>
      </w:r>
    </w:p>
    <w:p>
      <w:pPr>
        <w:pStyle w:val="WWDomylni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both"/>
        <w:rPr>
          <w:color w:val="auto"/>
          <w:sz w:val="20"/>
          <w:szCs w:val="20"/>
        </w:rPr>
      </w:pPr>
      <w:r>
        <w:rPr>
          <w:color w:val="auto"/>
          <w:sz w:val="20"/>
          <w:szCs w:val="20"/>
          <w:lang w:eastAsia="pl-PL"/>
        </w:rPr>
        <w:t>5. W przypadku wystąpienia wady przedmiotu umowy w czasie trwania gwarancji, Wykonawca zobowiązuje się do jej usunięcia w terminie</w:t>
      </w:r>
      <w:r>
        <w:rPr>
          <w:b/>
          <w:bCs/>
          <w:color w:val="auto"/>
          <w:sz w:val="20"/>
          <w:szCs w:val="20"/>
          <w:lang w:eastAsia="pl-PL"/>
        </w:rPr>
        <w:t xml:space="preserve"> </w:t>
      </w:r>
      <w:r>
        <w:rPr>
          <w:color w:val="auto"/>
          <w:sz w:val="20"/>
          <w:szCs w:val="20"/>
          <w:lang w:eastAsia="pl-PL"/>
        </w:rPr>
        <w:t>7 dni roboczych liczonych od dokonania zgłoszenia, o którym mowa w ust. 4.</w:t>
      </w:r>
    </w:p>
    <w:p>
      <w:pPr>
        <w:pStyle w:val="WWDomylnie"/>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both"/>
        <w:rPr>
          <w:sz w:val="20"/>
          <w:szCs w:val="20"/>
        </w:rPr>
      </w:pPr>
      <w:r>
        <w:rPr>
          <w:color w:val="auto"/>
          <w:sz w:val="20"/>
          <w:szCs w:val="20"/>
          <w:lang w:eastAsia="pl-PL"/>
        </w:rPr>
        <w:t>6. Naprawa wykonywana będzie w siedzibie Zamawiającego przez autoryzowany serwis producenta</w:t>
      </w:r>
      <w:r>
        <w:rPr>
          <w:color w:val="auto"/>
          <w:sz w:val="20"/>
          <w:szCs w:val="20"/>
        </w:rPr>
        <w:t xml:space="preserve">, jedynie w przypadku konieczności zastosowania specjalistycznych przyrządów pomiarowych bądź naprawczych w siedzibie autoryzowanego serwisu producenta (transport w gestii i na koszt Wykonawcy). </w:t>
      </w:r>
    </w:p>
    <w:p>
      <w:pPr>
        <w:pStyle w:val="WWDomylnie"/>
        <w:tabs>
          <w:tab w:val="clear" w:pos="708"/>
          <w:tab w:val="left" w:pos="360" w:leader="none"/>
          <w:tab w:val="left" w:pos="800" w:leader="none"/>
          <w:tab w:val="left" w:pos="5940" w:leader="none"/>
          <w:tab w:val="left" w:pos="6372" w:leader="none"/>
          <w:tab w:val="left" w:pos="7080" w:leader="none"/>
          <w:tab w:val="left" w:pos="7788" w:leader="none"/>
          <w:tab w:val="left" w:pos="8496" w:leader="none"/>
          <w:tab w:val="left" w:pos="9204" w:leader="none"/>
          <w:tab w:val="left" w:pos="9912" w:leader="none"/>
        </w:tabs>
        <w:spacing w:before="0" w:after="0"/>
        <w:jc w:val="both"/>
        <w:rPr>
          <w:sz w:val="20"/>
          <w:szCs w:val="20"/>
        </w:rPr>
      </w:pPr>
      <w:r>
        <w:rPr>
          <w:color w:val="auto"/>
          <w:sz w:val="20"/>
          <w:szCs w:val="20"/>
          <w:lang w:eastAsia="pl-PL"/>
        </w:rPr>
        <w:t xml:space="preserve">7. </w:t>
      </w:r>
      <w:r>
        <w:rPr>
          <w:color w:val="auto"/>
          <w:sz w:val="20"/>
          <w:szCs w:val="20"/>
        </w:rPr>
        <w:t>Zamawiający zastrzega sobie prawo wymiany przedmiotu umowy na nowy, wolny od wad w przypadku wystąpienia w okresie gwarancji</w:t>
      </w:r>
      <w:r>
        <w:rPr>
          <w:sz w:val="20"/>
          <w:szCs w:val="20"/>
        </w:rPr>
        <w:t xml:space="preserve">  2  </w:t>
      </w:r>
      <w:r>
        <w:rPr>
          <w:color w:val="auto"/>
          <w:sz w:val="20"/>
          <w:szCs w:val="20"/>
        </w:rPr>
        <w:t xml:space="preserve">awarii/uszkodzeń tego samego rodzaju. </w:t>
      </w:r>
    </w:p>
    <w:p>
      <w:pPr>
        <w:pStyle w:val="Normal"/>
        <w:tabs>
          <w:tab w:val="clear" w:pos="708"/>
          <w:tab w:val="left" w:pos="371" w:leader="none"/>
        </w:tabs>
        <w:spacing w:before="0" w:after="0"/>
        <w:jc w:val="both"/>
        <w:rPr>
          <w:rFonts w:ascii="Times New Roman" w:hAnsi="Times New Roman" w:cs="Times New Roman"/>
          <w:sz w:val="20"/>
          <w:szCs w:val="20"/>
        </w:rPr>
      </w:pPr>
      <w:r>
        <w:rPr>
          <w:rFonts w:cs="Times New Roman" w:ascii="Times New Roman" w:hAnsi="Times New Roman"/>
          <w:sz w:val="20"/>
          <w:szCs w:val="20"/>
          <w:lang w:eastAsia="pl-PL"/>
        </w:rPr>
        <w:t>8. W przypadku naprawy, okres gwarancji zostaje przedłużony o czas, w ciągu, którego wskutek wady rzeczy Zamawiający nie mógł z niej korzystać.</w:t>
      </w:r>
    </w:p>
    <w:p>
      <w:pPr>
        <w:pStyle w:val="Normal"/>
        <w:tabs>
          <w:tab w:val="clear" w:pos="708"/>
          <w:tab w:val="left" w:pos="360" w:leader="none"/>
        </w:tabs>
        <w:spacing w:before="0" w:after="0"/>
        <w:jc w:val="both"/>
        <w:rPr>
          <w:rFonts w:ascii="Times New Roman" w:hAnsi="Times New Roman" w:cs="Times New Roman"/>
          <w:sz w:val="20"/>
          <w:szCs w:val="20"/>
        </w:rPr>
      </w:pPr>
      <w:r>
        <w:rPr>
          <w:rFonts w:cs="Times New Roman" w:ascii="Times New Roman" w:hAnsi="Times New Roman"/>
          <w:sz w:val="20"/>
          <w:szCs w:val="20"/>
          <w:lang w:eastAsia="pl-PL"/>
        </w:rPr>
        <w:t>9. W okresie trwania gwarancji jedynym uprawnionym do wykonywania przeglądów, napraw, wymiany części, itp. jest autoryzowany serwis producenta.</w:t>
      </w:r>
    </w:p>
    <w:p>
      <w:pPr>
        <w:pStyle w:val="Normal"/>
        <w:tabs>
          <w:tab w:val="clear" w:pos="708"/>
          <w:tab w:val="left" w:pos="360" w:leader="none"/>
        </w:tabs>
        <w:spacing w:before="0" w:after="0"/>
        <w:jc w:val="both"/>
        <w:rPr>
          <w:rFonts w:ascii="Times New Roman" w:hAnsi="Times New Roman" w:cs="Times New Roman"/>
          <w:sz w:val="20"/>
          <w:szCs w:val="20"/>
        </w:rPr>
      </w:pPr>
      <w:r>
        <w:rPr>
          <w:rFonts w:cs="Times New Roman" w:ascii="Times New Roman" w:hAnsi="Times New Roman"/>
          <w:sz w:val="20"/>
          <w:szCs w:val="20"/>
          <w:lang w:eastAsia="pl-PL"/>
        </w:rPr>
        <w:t xml:space="preserve">10. Wykonawca zobowiązany jest do zagwarantowania dostępności części zamiennych przez okres </w:t>
      </w:r>
      <w:r>
        <w:rPr>
          <w:rFonts w:cs="Times New Roman" w:ascii="Times New Roman" w:hAnsi="Times New Roman"/>
          <w:color w:val="000000"/>
          <w:sz w:val="20"/>
          <w:szCs w:val="20"/>
          <w:lang w:eastAsia="pl-PL"/>
        </w:rPr>
        <w:t>10</w:t>
      </w:r>
      <w:r>
        <w:rPr>
          <w:rFonts w:cs="Times New Roman" w:ascii="Times New Roman" w:hAnsi="Times New Roman"/>
          <w:sz w:val="20"/>
          <w:szCs w:val="20"/>
          <w:lang w:eastAsia="pl-PL"/>
        </w:rPr>
        <w:t xml:space="preserve"> lat od daty sprzedaży przedmiotu umowy.</w:t>
      </w:r>
    </w:p>
    <w:p>
      <w:pPr>
        <w:pStyle w:val="Normal"/>
        <w:tabs>
          <w:tab w:val="clear" w:pos="708"/>
          <w:tab w:val="left" w:pos="360" w:leader="none"/>
        </w:tabs>
        <w:spacing w:before="0" w:after="0"/>
        <w:jc w:val="both"/>
        <w:rPr>
          <w:rFonts w:ascii="Times New Roman" w:hAnsi="Times New Roman" w:cs="Times New Roman"/>
          <w:sz w:val="20"/>
          <w:szCs w:val="20"/>
        </w:rPr>
      </w:pPr>
      <w:r>
        <w:rPr>
          <w:rFonts w:cs="Times New Roman" w:ascii="Times New Roman" w:hAnsi="Times New Roman"/>
          <w:sz w:val="20"/>
          <w:szCs w:val="20"/>
        </w:rPr>
        <w:t>11. Postanowienia ustępów 2, 4, 5, 6, 8 i 9 mają odpowiednie zastosowanie do rękojmi.</w:t>
      </w:r>
    </w:p>
    <w:p>
      <w:pPr>
        <w:pStyle w:val="Normal"/>
        <w:tabs>
          <w:tab w:val="clear" w:pos="708"/>
          <w:tab w:val="left" w:pos="9656" w:leader="none"/>
          <w:tab w:val="center" w:pos="13908" w:leader="none"/>
          <w:tab w:val="right" w:pos="18444" w:leader="none"/>
        </w:tabs>
        <w:spacing w:lineRule="auto" w:line="240" w:before="0" w:after="0"/>
        <w:ind w:hanging="284"/>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tabs>
          <w:tab w:val="clear" w:pos="708"/>
          <w:tab w:val="left" w:pos="9656" w:leader="none"/>
          <w:tab w:val="center" w:pos="13908" w:leader="none"/>
          <w:tab w:val="right" w:pos="18444" w:leader="none"/>
        </w:tabs>
        <w:spacing w:lineRule="auto" w:line="240" w:before="0" w:after="0"/>
        <w:ind w:hanging="284"/>
        <w:jc w:val="center"/>
        <w:rPr>
          <w:rFonts w:ascii="Times New Roman" w:hAnsi="Times New Roman" w:cs="Times New Roman"/>
          <w:sz w:val="20"/>
          <w:szCs w:val="20"/>
        </w:rPr>
      </w:pPr>
      <w:r>
        <w:rPr>
          <w:rFonts w:cs="Times New Roman" w:ascii="Times New Roman" w:hAnsi="Times New Roman"/>
          <w:b/>
          <w:bCs/>
          <w:sz w:val="20"/>
          <w:szCs w:val="20"/>
        </w:rPr>
        <w:t>§ 4</w:t>
      </w:r>
    </w:p>
    <w:p>
      <w:pPr>
        <w:pStyle w:val="Tekstpodstawowy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sz w:val="20"/>
          <w:szCs w:val="20"/>
          <w:lang w:val="pl-PL"/>
        </w:rPr>
      </w:pPr>
      <w:r>
        <w:rPr>
          <w:color w:val="auto"/>
          <w:sz w:val="20"/>
          <w:szCs w:val="20"/>
          <w:lang w:val="pl-PL"/>
        </w:rPr>
        <w:t>1. Za przedmiot umowy określony w § 1  Zamawiający zapłaci  łączną kwotę netto ........................ zł powiększoną o należny podatek VAT ......%.  Łączne wynagrodzenie brutto  wyniesie: ................................ zł (słownie.................................... ).</w:t>
      </w:r>
    </w:p>
    <w:p>
      <w:pPr>
        <w:pStyle w:val="Normalny3"/>
        <w:spacing w:lineRule="auto" w:line="240" w:before="0" w:after="0"/>
        <w:jc w:val="both"/>
        <w:rPr>
          <w:rFonts w:ascii="Times New Roman" w:hAnsi="Times New Roman" w:cs="Times New Roman"/>
        </w:rPr>
      </w:pPr>
      <w:r>
        <w:rPr>
          <w:rFonts w:cs="Times New Roman" w:ascii="Times New Roman" w:hAnsi="Times New Roman"/>
          <w:sz w:val="20"/>
        </w:rPr>
        <w:t xml:space="preserve">2. Zapłata za wykonanie umowy zostanie zrealizowana w terminie </w:t>
      </w:r>
      <w:r>
        <w:rPr>
          <w:rFonts w:cs="Times New Roman" w:ascii="Times New Roman" w:hAnsi="Times New Roman"/>
          <w:spacing w:val="-5"/>
          <w:sz w:val="20"/>
        </w:rPr>
        <w:t xml:space="preserve">60 dni </w:t>
      </w:r>
      <w:r>
        <w:rPr>
          <w:rFonts w:cs="Times New Roman" w:ascii="Times New Roman" w:hAnsi="Times New Roman"/>
          <w:sz w:val="20"/>
        </w:rPr>
        <w:t>liczonym od dnia otrzymania prawidłowej faktury wystawionej zgodnie z §2 ust. 3.</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 5</w:t>
      </w:r>
    </w:p>
    <w:p>
      <w:pPr>
        <w:pStyle w:val="WWDomylni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both"/>
        <w:rPr>
          <w:sz w:val="20"/>
          <w:szCs w:val="20"/>
        </w:rPr>
      </w:pPr>
      <w:r>
        <w:rPr>
          <w:color w:val="auto"/>
          <w:sz w:val="20"/>
          <w:szCs w:val="20"/>
        </w:rPr>
        <w:t xml:space="preserve">1. Zamawiającemu przysługują kary umowne: </w:t>
      </w:r>
    </w:p>
    <w:p>
      <w:pPr>
        <w:pStyle w:val="WWDomylni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both"/>
        <w:rPr>
          <w:sz w:val="20"/>
          <w:szCs w:val="20"/>
        </w:rPr>
      </w:pPr>
      <w:r>
        <w:rPr>
          <w:sz w:val="20"/>
          <w:szCs w:val="20"/>
        </w:rPr>
        <w:t>a) w wysokości 5% wynagrodzenia brutto, o którym mowa w §4 ust. 1 w przypadku wystąpienia jego wadliwości w czasie trwania gwarancji lub rękojmi, przy czym za wadliwość uważa się brak możliwości używania rzeczy zgodnie z jej przeznaczeniem, która nie została usunięta przez Wykonawcę w terminie 10 dni roboczych</w:t>
      </w:r>
      <w:r>
        <w:rPr>
          <w:b/>
          <w:bCs/>
          <w:sz w:val="20"/>
          <w:szCs w:val="20"/>
        </w:rPr>
        <w:t xml:space="preserve">,  </w:t>
      </w:r>
    </w:p>
    <w:p>
      <w:pPr>
        <w:pStyle w:val="WWDomylnie"/>
        <w:tabs>
          <w:tab w:val="clear" w:pos="708"/>
          <w:tab w:val="left" w:pos="382" w:leader="none"/>
          <w:tab w:val="left" w:pos="719" w:leader="none"/>
          <w:tab w:val="left" w:pos="1427" w:leader="none"/>
          <w:tab w:val="left" w:pos="2135" w:leader="none"/>
          <w:tab w:val="left" w:pos="2843" w:leader="none"/>
          <w:tab w:val="left" w:pos="3551" w:leader="none"/>
          <w:tab w:val="left" w:pos="4259" w:leader="none"/>
          <w:tab w:val="left" w:pos="4967" w:leader="none"/>
          <w:tab w:val="left" w:pos="5675" w:leader="none"/>
          <w:tab w:val="left" w:pos="6383" w:leader="none"/>
          <w:tab w:val="left" w:pos="7091" w:leader="none"/>
          <w:tab w:val="left" w:pos="7799" w:leader="none"/>
          <w:tab w:val="left" w:pos="8507" w:leader="none"/>
          <w:tab w:val="left" w:pos="9215" w:leader="none"/>
          <w:tab w:val="left" w:pos="9912" w:leader="none"/>
        </w:tabs>
        <w:spacing w:before="0" w:after="0"/>
        <w:jc w:val="both"/>
        <w:rPr>
          <w:sz w:val="20"/>
          <w:szCs w:val="20"/>
        </w:rPr>
      </w:pPr>
      <w:r>
        <w:rPr>
          <w:color w:val="auto"/>
          <w:sz w:val="20"/>
          <w:szCs w:val="20"/>
        </w:rPr>
        <w:t xml:space="preserve">b) w wysokości 0,5% wynagrodzenia brutto, o którym mowa w §4 ust. 1 za każdy dzień opóźnienia w stosunku do terminu określonego w §2 ust.2 i/lub §3 ust. 4 </w:t>
      </w:r>
      <w:r>
        <w:rPr>
          <w:b/>
          <w:bCs/>
          <w:i/>
          <w:iCs/>
          <w:color w:val="auto"/>
          <w:sz w:val="20"/>
          <w:szCs w:val="20"/>
        </w:rPr>
        <w:t xml:space="preserve"> </w:t>
      </w:r>
      <w:r>
        <w:rPr>
          <w:color w:val="auto"/>
          <w:sz w:val="20"/>
          <w:szCs w:val="20"/>
        </w:rPr>
        <w:t xml:space="preserve">i/lub ust.5 </w:t>
      </w:r>
      <w:r>
        <w:rPr>
          <w:i/>
          <w:iCs/>
          <w:color w:val="auto"/>
          <w:sz w:val="20"/>
          <w:szCs w:val="20"/>
        </w:rPr>
        <w:t>i/lub §2 ust 2a,</w:t>
      </w:r>
      <w:r>
        <w:rPr>
          <w:b/>
          <w:bCs/>
          <w:i/>
          <w:iCs/>
          <w:color w:val="auto"/>
          <w:sz w:val="20"/>
          <w:szCs w:val="20"/>
        </w:rPr>
        <w:t xml:space="preserve">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40"/>
        <w:jc w:val="both"/>
        <w:rPr>
          <w:rFonts w:ascii="Times New Roman" w:hAnsi="Times New Roman" w:cs="Times New Roman"/>
          <w:sz w:val="20"/>
          <w:szCs w:val="20"/>
        </w:rPr>
      </w:pPr>
      <w:r>
        <w:rPr>
          <w:rFonts w:cs="Times New Roman" w:ascii="Times New Roman" w:hAnsi="Times New Roman"/>
          <w:color w:val="auto"/>
          <w:sz w:val="20"/>
          <w:szCs w:val="20"/>
        </w:rPr>
        <w:t>c) w wysokości 1000 zł za każde uchybienie obowiązkowi opisanemu w §3 ust. 10.</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40"/>
        <w:jc w:val="both"/>
        <w:rPr>
          <w:rFonts w:ascii="Times New Roman" w:hAnsi="Times New Roman" w:cs="Times New Roman"/>
          <w:sz w:val="20"/>
          <w:szCs w:val="20"/>
        </w:rPr>
      </w:pPr>
      <w:r>
        <w:rPr>
          <w:rFonts w:cs="Times New Roman" w:ascii="Times New Roman" w:hAnsi="Times New Roman"/>
          <w:color w:val="auto"/>
          <w:sz w:val="20"/>
          <w:szCs w:val="20"/>
        </w:rPr>
        <w:t xml:space="preserve">2. W przypadku odstąpienia od umowy przez którąkolwiek z jej stron, a którego przyczyna leży po stronie Wykonawcy, Zamawiającemu przysługuje kara umowna w wysokości 10% wynagrodzenia brutto określonego w § 4 ust. 1.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rPr>
        <w:t xml:space="preserve">2. W przypadku odstąpienia od umowy przez którąkolwiek z jej stron, a którego przyczyna leży po stronie Wykonawcy, Zamawiającemu przysługuje kara umowna w wysokości 10% wynagrodzenia brutto określonego w § 4 ust. 1.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rPr>
        <w:t xml:space="preserve">3. Zamawiający może odstąpić od umowy w przypadku: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b/>
          <w:b/>
          <w:bCs/>
          <w:color w:val="auto"/>
          <w:sz w:val="20"/>
          <w:szCs w:val="20"/>
        </w:rPr>
      </w:pPr>
      <w:r>
        <w:rPr>
          <w:rFonts w:cs="Times New Roman" w:ascii="Times New Roman" w:hAnsi="Times New Roman"/>
          <w:color w:val="00000A"/>
          <w:sz w:val="20"/>
          <w:szCs w:val="20"/>
        </w:rPr>
        <w:t xml:space="preserve">1) opóźnienia w terminie realizacji zamówienia o </w:t>
      </w:r>
      <w:r>
        <w:rPr>
          <w:rFonts w:cs="Times New Roman" w:ascii="Times New Roman" w:hAnsi="Times New Roman"/>
          <w:color w:val="auto"/>
          <w:sz w:val="20"/>
          <w:szCs w:val="20"/>
        </w:rPr>
        <w:t>10 dni,</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2) nie usunięcia wady w terminie 5 dni roboczych po upływie terminu, o którym mowa w §3 ust. 5;</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lang w:eastAsia="pl-PL"/>
        </w:rPr>
        <w:t>4.</w:t>
      </w:r>
      <w:r>
        <w:rPr>
          <w:rFonts w:cs="Times New Roman" w:ascii="Times New Roman" w:hAnsi="Times New Roman"/>
          <w:color w:val="00000A"/>
          <w:sz w:val="20"/>
          <w:szCs w:val="20"/>
        </w:rPr>
        <w:t xml:space="preserve"> Umowne prawo odstąpienia od umowy przysługuje w terminie 30 dni od podjęcia wiadomości o okolicznościach uzasadniających odstąpienie od umowy.</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sz w:val="20"/>
          <w:szCs w:val="20"/>
        </w:rPr>
      </w:pPr>
      <w:r>
        <w:rPr>
          <w:rFonts w:cs="Times New Roman" w:ascii="Times New Roman" w:hAnsi="Times New Roman"/>
          <w:color w:val="00000A"/>
          <w:sz w:val="20"/>
          <w:szCs w:val="20"/>
          <w:lang w:eastAsia="pl-PL"/>
        </w:rPr>
        <w:t>5. Zastrzeżone niniejszą umową warunki odstąpienia od umowy nie wyłączają ani nie ograniczają odstąpienia na zasadach i w przypadkach przewidzianych w przepisach prawa, w szczególności w Kodeksie cywilnych oraz prawie zamówień publicznych.</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jc w:val="both"/>
        <w:rPr>
          <w:rFonts w:ascii="Times New Roman" w:hAnsi="Times New Roman" w:cs="Times New Roman"/>
          <w:color w:val="00000A"/>
          <w:sz w:val="20"/>
          <w:szCs w:val="20"/>
          <w:lang w:eastAsia="pl-PL"/>
        </w:rPr>
      </w:pPr>
      <w:r>
        <w:rPr>
          <w:rFonts w:cs="Times New Roman" w:ascii="Times New Roman" w:hAnsi="Times New Roman"/>
          <w:color w:val="00000A"/>
          <w:sz w:val="20"/>
          <w:szCs w:val="20"/>
          <w:lang w:eastAsia="pl-PL"/>
        </w:rPr>
        <w:t>6. Niezależnie od zastrzeżonych kar umownych Zamawiający może dochodzić odszkodowania na zasadach ogólnych.</w:t>
      </w:r>
    </w:p>
    <w:p>
      <w:pPr>
        <w:pStyle w:val="Normal"/>
        <w:tabs>
          <w:tab w:val="clear" w:pos="708"/>
          <w:tab w:val="left" w:pos="4305" w:leader="none"/>
        </w:tabs>
        <w:spacing w:lineRule="atLeast" w:line="200" w:before="0" w:after="0"/>
        <w:jc w:val="center"/>
        <w:rPr>
          <w:rFonts w:ascii="Times New Roman" w:hAnsi="Times New Roman" w:cs="Times New Roman"/>
          <w:sz w:val="20"/>
          <w:szCs w:val="20"/>
        </w:rPr>
      </w:pPr>
      <w:r>
        <w:rPr>
          <w:rFonts w:cs="Times New Roman" w:ascii="Times New Roman" w:hAnsi="Times New Roman"/>
          <w:b/>
          <w:bCs/>
          <w:sz w:val="20"/>
          <w:szCs w:val="20"/>
          <w:lang w:eastAsia="pl-PL"/>
        </w:rPr>
        <w:t>§</w:t>
      </w:r>
      <w:r>
        <w:rPr>
          <w:rStyle w:val="Odwoaniedokomentarza1"/>
          <w:rFonts w:cs="Times New Roman" w:ascii="Times New Roman" w:hAnsi="Times New Roman"/>
          <w:b/>
          <w:bCs/>
          <w:sz w:val="20"/>
          <w:szCs w:val="20"/>
          <w:lang w:eastAsia="pl-PL"/>
        </w:rPr>
        <w:t xml:space="preserve"> 6</w:t>
      </w:r>
    </w:p>
    <w:p>
      <w:pPr>
        <w:pStyle w:val="Normal"/>
        <w:spacing w:lineRule="atLeast" w:line="200" w:before="0" w:after="0"/>
        <w:jc w:val="both"/>
        <w:rPr>
          <w:rFonts w:ascii="Times New Roman" w:hAnsi="Times New Roman" w:cs="Times New Roman"/>
          <w:sz w:val="20"/>
          <w:szCs w:val="20"/>
        </w:rPr>
      </w:pPr>
      <w:r>
        <w:rPr>
          <w:rFonts w:cs="Times New Roman" w:ascii="Times New Roman" w:hAnsi="Times New Roman"/>
          <w:sz w:val="20"/>
          <w:szCs w:val="20"/>
        </w:rPr>
        <w:t xml:space="preserve">Wszelkie zmiany treści umowy mogą być dokonywane wyłącznie w formie pisemnej, pod rygorem nieważności. </w:t>
      </w:r>
    </w:p>
    <w:p>
      <w:pPr>
        <w:pStyle w:val="Normal"/>
        <w:tabs>
          <w:tab w:val="clear" w:pos="708"/>
          <w:tab w:val="left" w:pos="4305" w:leader="none"/>
        </w:tabs>
        <w:spacing w:lineRule="atLeast" w:line="20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tabs>
          <w:tab w:val="clear" w:pos="708"/>
          <w:tab w:val="left" w:pos="4305" w:leader="none"/>
        </w:tabs>
        <w:spacing w:lineRule="atLeast" w:line="200" w:before="0" w:after="0"/>
        <w:jc w:val="center"/>
        <w:rPr>
          <w:rFonts w:ascii="Times New Roman" w:hAnsi="Times New Roman" w:cs="Times New Roman"/>
          <w:sz w:val="20"/>
          <w:szCs w:val="20"/>
        </w:rPr>
      </w:pPr>
      <w:r>
        <w:rPr>
          <w:rFonts w:cs="Times New Roman" w:ascii="Times New Roman" w:hAnsi="Times New Roman"/>
          <w:b/>
          <w:bCs/>
          <w:sz w:val="20"/>
          <w:szCs w:val="20"/>
        </w:rPr>
        <w:t>§ 7</w:t>
      </w:r>
    </w:p>
    <w:p>
      <w:pPr>
        <w:pStyle w:val="Normal"/>
        <w:spacing w:lineRule="atLeast" w:line="200" w:before="0" w:after="0"/>
        <w:jc w:val="both"/>
        <w:rPr>
          <w:rFonts w:ascii="Times New Roman" w:hAnsi="Times New Roman" w:cs="Times New Roman"/>
          <w:sz w:val="20"/>
          <w:szCs w:val="20"/>
        </w:rPr>
      </w:pPr>
      <w:r>
        <w:rPr>
          <w:rFonts w:cs="Times New Roman" w:ascii="Times New Roman" w:hAnsi="Times New Roman"/>
          <w:sz w:val="20"/>
          <w:szCs w:val="20"/>
        </w:rPr>
        <w:t>W sprawach nieuregulowanych niniejszą umową mają zastosowanie odpowiednie przepisy prawa polskiego.</w:t>
      </w:r>
    </w:p>
    <w:p>
      <w:pPr>
        <w:pStyle w:val="Normal"/>
        <w:spacing w:lineRule="atLeast" w:line="2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rFonts w:ascii="Times New Roman" w:hAnsi="Times New Roman" w:cs="Times New Roman"/>
          <w:sz w:val="20"/>
          <w:szCs w:val="20"/>
        </w:rPr>
      </w:pPr>
      <w:r>
        <w:rPr>
          <w:rFonts w:cs="Times New Roman" w:ascii="Times New Roman" w:hAnsi="Times New Roman"/>
          <w:b/>
          <w:bCs/>
          <w:sz w:val="20"/>
          <w:szCs w:val="20"/>
        </w:rPr>
        <w:t>§8</w:t>
      </w:r>
    </w:p>
    <w:p>
      <w:pPr>
        <w:pStyle w:val="Normalny3"/>
        <w:spacing w:before="0" w:after="0"/>
        <w:jc w:val="both"/>
        <w:rPr>
          <w:rFonts w:ascii="Times New Roman" w:hAnsi="Times New Roman" w:cs="Times New Roman"/>
        </w:rPr>
      </w:pPr>
      <w:r>
        <w:rPr>
          <w:rFonts w:cs="Times New Roman" w:ascii="Times New Roman" w:hAnsi="Times New Roman"/>
          <w:sz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before="0" w:after="0"/>
        <w:jc w:val="center"/>
        <w:rPr>
          <w:rFonts w:ascii="Times New Roman" w:hAnsi="Times New Roman" w:cs="Times New Roman"/>
          <w:sz w:val="20"/>
          <w:szCs w:val="20"/>
        </w:rPr>
      </w:pPr>
      <w:r>
        <w:rPr>
          <w:rFonts w:cs="Times New Roman" w:ascii="Times New Roman" w:hAnsi="Times New Roman"/>
          <w:b/>
          <w:bCs/>
          <w:sz w:val="20"/>
          <w:szCs w:val="20"/>
        </w:rPr>
        <w:t>§9</w:t>
      </w:r>
    </w:p>
    <w:p>
      <w:pPr>
        <w:pStyle w:val="Tretekstu"/>
        <w:tabs>
          <w:tab w:val="clear" w:pos="708"/>
          <w:tab w:val="left" w:pos="731" w:leader="none"/>
        </w:tabs>
        <w:spacing w:before="0" w:after="0"/>
        <w:jc w:val="both"/>
        <w:rPr>
          <w:rFonts w:ascii="Times New Roman" w:hAnsi="Times New Roman" w:cs="Times New Roman"/>
          <w:b/>
          <w:b/>
          <w:bCs/>
        </w:rPr>
      </w:pPr>
      <w:r>
        <w:rPr>
          <w:rFonts w:cs="Times New Roman" w:ascii="Times New Roman" w:hAnsi="Times New Roman"/>
        </w:rPr>
        <w:t>Spory wynikłe na tle realizacji niniejszej umowy będą rozstrzygane przez sąd powszechny właściwy miejscowo dla Zamawiającego.</w:t>
      </w:r>
      <w:r>
        <w:rPr>
          <w:rFonts w:cs="Times New Roman" w:ascii="Times New Roman" w:hAnsi="Times New Roman"/>
          <w:b/>
          <w:bCs/>
        </w:rPr>
        <w:t xml:space="preserve"> </w:t>
      </w:r>
    </w:p>
    <w:p>
      <w:pPr>
        <w:pStyle w:val="Tretekstu"/>
        <w:tabs>
          <w:tab w:val="clear" w:pos="708"/>
          <w:tab w:val="left" w:pos="731" w:leader="none"/>
        </w:tabs>
        <w:spacing w:before="0" w:after="0"/>
        <w:jc w:val="center"/>
        <w:rPr>
          <w:rFonts w:ascii="Times New Roman" w:hAnsi="Times New Roman" w:cs="Times New Roman"/>
        </w:rPr>
      </w:pPr>
      <w:r>
        <w:rPr>
          <w:rFonts w:cs="Times New Roman" w:ascii="Times New Roman" w:hAnsi="Times New Roman"/>
          <w:b/>
          <w:bCs/>
        </w:rPr>
        <w:t>§10</w:t>
      </w:r>
    </w:p>
    <w:p>
      <w:pPr>
        <w:pStyle w:val="Normal"/>
        <w:spacing w:lineRule="atLeast" w:line="200" w:before="0" w:after="0"/>
        <w:jc w:val="both"/>
        <w:rPr>
          <w:rFonts w:ascii="Times New Roman" w:hAnsi="Times New Roman"/>
          <w:sz w:val="20"/>
          <w:szCs w:val="20"/>
        </w:rPr>
      </w:pPr>
      <w:r>
        <w:rPr>
          <w:rFonts w:cs="Times New Roman" w:ascii="Times New Roman" w:hAnsi="Times New Roman"/>
          <w:sz w:val="20"/>
          <w:szCs w:val="20"/>
        </w:rPr>
        <w:t>Umowę sporządzono w dwóch jednobrzmiących egzemplarzach z przeznaczeniem po jednym dla każdej ze stron.</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 xml:space="preserve">ZAMAWIAJĄCY  </w:t>
        <w:tab/>
        <w:tab/>
        <w:tab/>
        <w:tab/>
        <w:tab/>
        <w:tab/>
        <w:t xml:space="preserve">            </w:t>
        <w:tab/>
        <w:tab/>
        <w:t xml:space="preserve"> WYKONAWCA </w:t>
      </w:r>
    </w:p>
    <w:p>
      <w:pPr>
        <w:pStyle w:val="Normal"/>
        <w:numPr>
          <w:ilvl w:val="0"/>
          <w:numId w:val="0"/>
        </w:numPr>
        <w:spacing w:before="0" w:after="0"/>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pBdr>
          <w:top w:val="single" w:sz="4" w:space="1" w:color="000001"/>
          <w:left w:val="single" w:sz="4" w:space="4" w:color="000001"/>
          <w:bottom w:val="single" w:sz="4" w:space="1" w:color="000001"/>
          <w:right w:val="single" w:sz="4" w:space="4" w:color="000001"/>
        </w:pBdr>
        <w:jc w:val="center"/>
        <w:outlineLvl w:val="0"/>
        <w:rPr>
          <w:rFonts w:ascii="Times New Roman" w:hAnsi="Times New Roman" w:cs="Times New Roman"/>
        </w:rPr>
      </w:pPr>
      <w:r>
        <w:rPr>
          <w:rFonts w:cs="Times New Roman" w:ascii="Times New Roman" w:hAnsi="Times New Roman"/>
          <w:b/>
          <w:bCs/>
        </w:rPr>
        <w:t>Rozdział XVI. Wymagania dotyczące zabezpieczenia należytego wykonania umowy</w:t>
      </w:r>
    </w:p>
    <w:p>
      <w:pPr>
        <w:pStyle w:val="Tretekstu"/>
        <w:numPr>
          <w:ilvl w:val="0"/>
          <w:numId w:val="0"/>
        </w:numPr>
        <w:spacing w:before="0" w:after="0"/>
        <w:jc w:val="both"/>
        <w:outlineLvl w:val="0"/>
        <w:rPr>
          <w:rFonts w:ascii="Times New Roman" w:hAnsi="Times New Roman" w:cs="Times New Roman"/>
        </w:rPr>
      </w:pPr>
      <w:r>
        <w:rPr>
          <w:rFonts w:cs="Times New Roman" w:ascii="Times New Roman" w:hAnsi="Times New Roman"/>
        </w:rPr>
        <w:t xml:space="preserve">Zamawiający nie wymaga wniesienia zabezpieczenia należytego wykonania umowy </w:t>
      </w:r>
    </w:p>
    <w:p>
      <w:pPr>
        <w:pStyle w:val="Normal"/>
        <w:numPr>
          <w:ilvl w:val="0"/>
          <w:numId w:val="0"/>
        </w:numPr>
        <w:pBdr>
          <w:top w:val="single" w:sz="4" w:space="1" w:color="000001"/>
          <w:left w:val="single" w:sz="4" w:space="4" w:color="000001"/>
          <w:bottom w:val="single" w:sz="4" w:space="1" w:color="000001"/>
          <w:right w:val="single" w:sz="4" w:space="4" w:color="000001"/>
        </w:pBdr>
        <w:jc w:val="center"/>
        <w:outlineLvl w:val="0"/>
        <w:rPr>
          <w:rFonts w:ascii="Times New Roman" w:hAnsi="Times New Roman" w:cs="Times New Roman"/>
        </w:rPr>
      </w:pPr>
      <w:r>
        <w:rPr>
          <w:rFonts w:cs="Times New Roman" w:ascii="Times New Roman" w:hAnsi="Times New Roman"/>
          <w:b/>
          <w:bCs/>
        </w:rPr>
        <w:t>Rozdział XVII. Informacja o umowach ramowych</w:t>
      </w:r>
    </w:p>
    <w:p>
      <w:pPr>
        <w:pStyle w:val="Normal"/>
        <w:rPr>
          <w:rFonts w:ascii="Times New Roman" w:hAnsi="Times New Roman" w:cs="Times New Roman"/>
          <w:sz w:val="20"/>
          <w:szCs w:val="20"/>
        </w:rPr>
      </w:pPr>
      <w:r>
        <w:rPr>
          <w:rFonts w:cs="Times New Roman" w:ascii="Times New Roman" w:hAnsi="Times New Roman"/>
          <w:sz w:val="20"/>
          <w:szCs w:val="20"/>
        </w:rPr>
        <w:t>Zamawiający nie przewiduje zawarcia umów ramowych.</w:t>
      </w:r>
    </w:p>
    <w:p>
      <w:pPr>
        <w:pStyle w:val="Normal"/>
        <w:numPr>
          <w:ilvl w:val="0"/>
          <w:numId w:val="0"/>
        </w:numPr>
        <w:pBdr>
          <w:top w:val="single" w:sz="4" w:space="1" w:color="000001"/>
          <w:left w:val="single" w:sz="4" w:space="4" w:color="000001"/>
          <w:bottom w:val="single" w:sz="4" w:space="1" w:color="000001"/>
          <w:right w:val="single" w:sz="4" w:space="4" w:color="000001"/>
        </w:pBdr>
        <w:jc w:val="center"/>
        <w:outlineLvl w:val="0"/>
        <w:rPr>
          <w:rFonts w:ascii="Times New Roman" w:hAnsi="Times New Roman" w:cs="Times New Roman"/>
        </w:rPr>
      </w:pPr>
      <w:r>
        <w:rPr>
          <w:rFonts w:cs="Times New Roman" w:ascii="Times New Roman" w:hAnsi="Times New Roman"/>
          <w:b/>
          <w:bCs/>
        </w:rPr>
        <w:t>Rozdział XVIII. Informacja o podwykonawstwie</w:t>
      </w:r>
    </w:p>
    <w:p>
      <w:pPr>
        <w:pStyle w:val="Tretekstu"/>
        <w:spacing w:before="0" w:after="0"/>
        <w:jc w:val="both"/>
        <w:rPr>
          <w:rFonts w:ascii="Times New Roman" w:hAnsi="Times New Roman"/>
        </w:rPr>
      </w:pPr>
      <w:r>
        <w:rPr>
          <w:rFonts w:cs="Times New Roman" w:ascii="Times New Roman" w:hAnsi="Times New Roman"/>
        </w:rPr>
        <w:t>Wykonawca może powierzyć wykonanie części zamówienia podwykonawcy. Zamawiający żąda wskazania przez Wykonawcę części zamówienia, których wykonanie zamierza powierzyć podwykonawcom i podania przez Wykonawcę firm podwykonawców. Dane należy zamieścić zgodnie z wzorem zamieszczonym w Załączniku Nr 1  do zapytania ofertowego.</w:t>
      </w:r>
    </w:p>
    <w:p>
      <w:pPr>
        <w:pStyle w:val="Tretekstu"/>
        <w:spacing w:before="0" w:after="0"/>
        <w:jc w:val="both"/>
        <w:rPr>
          <w:rFonts w:ascii="Times New Roman" w:hAnsi="Times New Roman"/>
          <w:sz w:val="18"/>
        </w:rPr>
      </w:pPr>
      <w:r>
        <w:rPr>
          <w:rFonts w:ascii="Times New Roman" w:hAnsi="Times New Roman"/>
          <w:sz w:val="18"/>
        </w:rPr>
      </w:r>
    </w:p>
    <w:p>
      <w:pPr>
        <w:pStyle w:val="Tretekstu"/>
        <w:pBdr>
          <w:top w:val="single" w:sz="4" w:space="1" w:color="000000"/>
          <w:left w:val="single" w:sz="4" w:space="4" w:color="000000"/>
          <w:bottom w:val="single" w:sz="4" w:space="1" w:color="000000"/>
          <w:right w:val="single" w:sz="4" w:space="4" w:color="000000"/>
        </w:pBdr>
        <w:jc w:val="center"/>
        <w:rPr>
          <w:rFonts w:ascii="Times New Roman" w:hAnsi="Times New Roman"/>
          <w:sz w:val="22"/>
          <w:szCs w:val="22"/>
        </w:rPr>
      </w:pPr>
      <w:r>
        <w:rPr>
          <w:rFonts w:ascii="Times New Roman" w:hAnsi="Times New Roman"/>
          <w:b/>
          <w:bCs/>
          <w:sz w:val="22"/>
          <w:szCs w:val="22"/>
        </w:rPr>
        <w:t>Rozdział XIX. Wykaz załączników do zapytania ofertowego</w:t>
      </w:r>
    </w:p>
    <w:p>
      <w:pPr>
        <w:pStyle w:val="Tretekstu"/>
        <w:rPr>
          <w:rFonts w:ascii="Times New Roman" w:hAnsi="Times New Roman"/>
        </w:rPr>
      </w:pPr>
      <w:r>
        <w:rPr>
          <w:rFonts w:ascii="Times New Roman" w:hAnsi="Times New Roman"/>
          <w:lang w:eastAsia="pl-PL"/>
        </w:rPr>
        <w:t>Załącznik Nr 1 –wzór Formularza Ofertowego;</w:t>
      </w:r>
    </w:p>
    <w:p>
      <w:pPr>
        <w:pStyle w:val="Tretekstu"/>
        <w:rPr>
          <w:lang w:eastAsia="pl-PL"/>
        </w:rPr>
      </w:pPr>
      <w:r>
        <w:rPr>
          <w:rFonts w:ascii="Times New Roman" w:hAnsi="Times New Roman"/>
          <w:lang w:eastAsia="pl-PL"/>
        </w:rPr>
        <w:t>Załącznik Nr 1A – wzór formularza asortymentowo-cenowego</w:t>
      </w:r>
    </w:p>
    <w:p>
      <w:pPr>
        <w:pStyle w:val="NormalWeb"/>
        <w:suppressAutoHyphens w:val="false"/>
        <w:spacing w:before="0" w:after="0"/>
        <w:jc w:val="both"/>
        <w:rPr>
          <w:b/>
          <w:b/>
          <w:bCs/>
          <w:sz w:val="20"/>
          <w:szCs w:val="20"/>
        </w:rPr>
      </w:pPr>
      <w:r>
        <w:rPr>
          <w:b/>
          <w:bCs/>
          <w:sz w:val="20"/>
          <w:szCs w:val="20"/>
        </w:rPr>
      </w:r>
    </w:p>
    <w:p>
      <w:pPr>
        <w:pStyle w:val="Normal"/>
        <w:numPr>
          <w:ilvl w:val="0"/>
          <w:numId w:val="0"/>
        </w:numPr>
        <w:pBdr>
          <w:top w:val="single" w:sz="4" w:space="1" w:color="00000A"/>
          <w:left w:val="single" w:sz="4" w:space="4" w:color="00000A"/>
          <w:bottom w:val="single" w:sz="4" w:space="1" w:color="00000A"/>
          <w:right w:val="single" w:sz="4" w:space="4" w:color="00000A"/>
        </w:pBdr>
        <w:spacing w:lineRule="auto" w:line="360" w:before="0" w:after="150"/>
        <w:ind w:firstLine="567"/>
        <w:jc w:val="both"/>
        <w:outlineLvl w:val="0"/>
        <w:rPr>
          <w:rFonts w:ascii="Times New Roman" w:hAnsi="Times New Roman" w:cs="Times New Roman"/>
          <w:b/>
          <w:b/>
          <w:bCs/>
          <w:sz w:val="20"/>
          <w:szCs w:val="20"/>
          <w:lang w:eastAsia="pl-PL"/>
        </w:rPr>
      </w:pPr>
      <w:r>
        <w:rPr>
          <w:rFonts w:cs="Times New Roman" w:ascii="Times New Roman" w:hAnsi="Times New Roman"/>
          <w:b/>
          <w:bCs/>
          <w:color w:val="000000"/>
        </w:rPr>
        <w:t>Rozdział XX</w:t>
      </w:r>
      <w:r>
        <w:rPr>
          <w:rFonts w:cs="Times New Roman" w:ascii="Times New Roman" w:hAnsi="Times New Roman"/>
          <w:b/>
          <w:bCs/>
          <w:color w:val="000000"/>
          <w:sz w:val="20"/>
          <w:szCs w:val="20"/>
        </w:rPr>
        <w:t>.</w:t>
      </w:r>
      <w:r>
        <w:rPr>
          <w:rFonts w:cs="Times New Roman" w:ascii="Times New Roman" w:hAnsi="Times New Roman"/>
          <w:b/>
          <w:bCs/>
          <w:i/>
          <w:iCs/>
          <w:sz w:val="20"/>
          <w:szCs w:val="20"/>
        </w:rPr>
        <w:t xml:space="preserve"> </w:t>
      </w:r>
      <w:r>
        <w:rPr>
          <w:rFonts w:cs="Times New Roman" w:ascii="Times New Roman" w:hAnsi="Times New Roman"/>
          <w:b/>
          <w:bCs/>
          <w:sz w:val="20"/>
          <w:szCs w:val="20"/>
        </w:rPr>
        <w:t>Klauzula informacyjna z art. 13 RODO</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Klauzula obowiązku informacyjnego z art. 13 RODO na potrzeby udzielenia niniejszego zamówienia </w:t>
      </w:r>
    </w:p>
    <w:p>
      <w:pPr>
        <w:pStyle w:val="Normal"/>
        <w:spacing w:lineRule="auto" w:line="240" w:before="0" w:after="150"/>
        <w:jc w:val="both"/>
        <w:rPr>
          <w:rFonts w:ascii="Times New Roman" w:hAnsi="Times New Roman" w:cs="Times New Roman"/>
          <w:sz w:val="20"/>
          <w:szCs w:val="20"/>
          <w:lang w:eastAsia="pl-PL"/>
        </w:rPr>
      </w:pPr>
      <w:r>
        <w:rPr>
          <w:rFonts w:cs="Times New Roman" w:ascii="Times New Roman" w:hAnsi="Times New Roman"/>
          <w:sz w:val="20"/>
          <w:szCs w:val="20"/>
          <w:lang w:eastAsia="pl-PL"/>
        </w:rPr>
        <w:t xml:space="preserve">Zgodnie z art. 13 </w:t>
      </w:r>
      <w:r>
        <w:rPr>
          <w:rFonts w:cs="Times New Roman" w:ascii="Times New Roman" w:hAnsi="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Times New Roman" w:ascii="Times New Roman" w:hAnsi="Times New Roman"/>
          <w:sz w:val="20"/>
          <w:szCs w:val="20"/>
          <w:lang w:eastAsia="pl-PL"/>
        </w:rPr>
        <w:t xml:space="preserve">dalej „RODO”, informuję, że: </w:t>
      </w:r>
    </w:p>
    <w:p>
      <w:pPr>
        <w:pStyle w:val="ListParagraph"/>
        <w:numPr>
          <w:ilvl w:val="0"/>
          <w:numId w:val="1"/>
        </w:numPr>
        <w:spacing w:before="0" w:after="150"/>
        <w:ind w:left="426" w:hanging="426"/>
        <w:contextualSpacing/>
        <w:jc w:val="both"/>
        <w:rPr>
          <w:rFonts w:ascii="Times New Roman" w:hAnsi="Times New Roman" w:cs="Times New Roman"/>
          <w:i/>
          <w:i/>
          <w:iCs/>
          <w:sz w:val="20"/>
          <w:szCs w:val="20"/>
          <w:lang w:eastAsia="pl-PL"/>
        </w:rPr>
      </w:pPr>
      <w:r>
        <w:rPr>
          <w:rFonts w:cs="Times New Roman" w:ascii="Times New Roman" w:hAnsi="Times New Roman"/>
          <w:sz w:val="20"/>
          <w:szCs w:val="20"/>
          <w:lang w:eastAsia="pl-PL"/>
        </w:rPr>
        <w:t xml:space="preserve">administratorem Pani/Pana danych osobowych jest </w:t>
      </w:r>
      <w:r>
        <w:rPr>
          <w:rFonts w:cs="Times New Roman" w:ascii="Times New Roman" w:hAnsi="Times New Roman"/>
          <w:sz w:val="20"/>
          <w:szCs w:val="20"/>
        </w:rPr>
        <w:t>Wojewódzki Szpital Specjalistyczny w Legnicy</w:t>
      </w:r>
      <w:r>
        <w:rPr>
          <w:rFonts w:cs="Times New Roman" w:ascii="Times New Roman" w:hAnsi="Times New Roman"/>
          <w:sz w:val="20"/>
          <w:szCs w:val="20"/>
          <w:lang w:eastAsia="pl-PL"/>
        </w:rPr>
        <w:t xml:space="preserve">, ul. </w:t>
      </w:r>
      <w:r>
        <w:rPr>
          <w:rFonts w:cs="Times New Roman" w:ascii="Times New Roman" w:hAnsi="Times New Roman"/>
          <w:sz w:val="20"/>
          <w:szCs w:val="20"/>
        </w:rPr>
        <w:t>Iwaszkiewicza 5</w:t>
      </w:r>
      <w:r>
        <w:rPr>
          <w:rFonts w:cs="Times New Roman" w:ascii="Times New Roman" w:hAnsi="Times New Roman"/>
          <w:color w:val="777777"/>
          <w:sz w:val="20"/>
          <w:szCs w:val="20"/>
          <w:lang w:eastAsia="pl-PL"/>
        </w:rPr>
        <w:t xml:space="preserve">, </w:t>
      </w:r>
      <w:r>
        <w:rPr>
          <w:rFonts w:cs="Times New Roman" w:ascii="Times New Roman" w:hAnsi="Times New Roman"/>
          <w:sz w:val="20"/>
          <w:szCs w:val="20"/>
        </w:rPr>
        <w:t>59-220 Legnica</w:t>
      </w:r>
      <w:r>
        <w:rPr>
          <w:rFonts w:cs="Times New Roman" w:ascii="Times New Roman" w:hAnsi="Times New Roman"/>
          <w:color w:val="777777"/>
          <w:sz w:val="20"/>
          <w:szCs w:val="20"/>
          <w:lang w:eastAsia="pl-PL"/>
        </w:rPr>
        <w:t xml:space="preserve"> </w:t>
      </w:r>
      <w:r>
        <w:rPr>
          <w:rFonts w:cs="Times New Roman" w:ascii="Times New Roman" w:hAnsi="Times New Roman"/>
          <w:sz w:val="20"/>
          <w:szCs w:val="20"/>
          <w:lang w:eastAsia="pl-PL"/>
        </w:rPr>
        <w:t xml:space="preserve">(dalej: „Szpital”). </w:t>
      </w:r>
      <w:bookmarkStart w:id="3" w:name="_Hlk523916228"/>
      <w:r>
        <w:rPr>
          <w:rFonts w:cs="Times New Roman" w:ascii="Times New Roman" w:hAnsi="Times New Roman"/>
          <w:sz w:val="20"/>
          <w:szCs w:val="20"/>
          <w:lang w:eastAsia="pl-PL"/>
        </w:rPr>
        <w:t xml:space="preserve">Kontakt </w:t>
      </w:r>
      <w:r>
        <w:rPr>
          <w:rFonts w:cs="Times New Roman" w:ascii="Times New Roman" w:hAnsi="Times New Roman"/>
          <w:sz w:val="20"/>
          <w:szCs w:val="20"/>
        </w:rPr>
        <w:t>tel.: 76 72 11 000 (centrala telefoniczna)</w:t>
      </w:r>
      <w:bookmarkEnd w:id="3"/>
      <w:r>
        <w:rPr>
          <w:rFonts w:cs="Times New Roman" w:ascii="Times New Roman" w:hAnsi="Times New Roman"/>
          <w:i/>
          <w:iCs/>
          <w:sz w:val="20"/>
          <w:szCs w:val="20"/>
        </w:rPr>
        <w:t>;</w:t>
      </w:r>
    </w:p>
    <w:p>
      <w:pPr>
        <w:pStyle w:val="ListParagraph"/>
        <w:numPr>
          <w:ilvl w:val="0"/>
          <w:numId w:val="2"/>
        </w:numPr>
        <w:spacing w:before="0" w:after="150"/>
        <w:ind w:left="426" w:hanging="426"/>
        <w:contextualSpacing/>
        <w:jc w:val="both"/>
        <w:rPr/>
      </w:pPr>
      <w:r>
        <w:rPr>
          <w:rFonts w:cs="Times New Roman" w:ascii="Times New Roman" w:hAnsi="Times New Roman"/>
          <w:sz w:val="20"/>
          <w:szCs w:val="20"/>
          <w:lang w:eastAsia="pl-PL"/>
        </w:rPr>
        <w:t xml:space="preserve">Szpital wyznaczył inspektora ochrony danych, z którym można się skontaktować pod adresem: </w:t>
      </w:r>
      <w:hyperlink r:id="rId10">
        <w:r>
          <w:rPr>
            <w:rStyle w:val="Czeinternetowe"/>
            <w:rFonts w:cs="Times New Roman" w:ascii="Times New Roman" w:hAnsi="Times New Roman"/>
            <w:sz w:val="20"/>
            <w:szCs w:val="20"/>
          </w:rPr>
          <w:t>iod@szpital.legnica.pl</w:t>
        </w:r>
      </w:hyperlink>
      <w:r>
        <w:rPr>
          <w:rStyle w:val="Czeinternetowe"/>
          <w:rFonts w:cs="Times New Roman" w:ascii="Times New Roman" w:hAnsi="Times New Roman"/>
          <w:sz w:val="20"/>
          <w:szCs w:val="20"/>
        </w:rPr>
        <w:t>,</w:t>
      </w:r>
    </w:p>
    <w:p>
      <w:pPr>
        <w:pStyle w:val="ListParagraph"/>
        <w:numPr>
          <w:ilvl w:val="0"/>
          <w:numId w:val="2"/>
        </w:numPr>
        <w:spacing w:before="0" w:after="150"/>
        <w:ind w:left="426" w:hanging="426"/>
        <w:contextualSpacing/>
        <w:jc w:val="both"/>
        <w:rPr>
          <w:rFonts w:ascii="Times New Roman" w:hAnsi="Times New Roman" w:cs="Times New Roman"/>
          <w:color w:val="00B0F0"/>
          <w:sz w:val="20"/>
          <w:szCs w:val="20"/>
          <w:lang w:eastAsia="pl-PL"/>
        </w:rPr>
      </w:pPr>
      <w:r>
        <w:rPr>
          <w:rFonts w:cs="Times New Roman" w:ascii="Times New Roman" w:hAnsi="Times New Roman"/>
          <w:sz w:val="20"/>
          <w:szCs w:val="20"/>
          <w:lang w:eastAsia="pl-PL"/>
        </w:rPr>
        <w:t>Pani/Pana dane osobowe przetwarzane będą na podstawie art. 6 ust. 1 lit. c</w:t>
      </w:r>
      <w:r>
        <w:rPr>
          <w:rFonts w:cs="Times New Roman" w:ascii="Times New Roman" w:hAnsi="Times New Roman"/>
          <w:i/>
          <w:iCs/>
          <w:sz w:val="20"/>
          <w:szCs w:val="20"/>
          <w:lang w:eastAsia="pl-PL"/>
        </w:rPr>
        <w:t xml:space="preserve"> </w:t>
      </w:r>
      <w:r>
        <w:rPr>
          <w:rFonts w:cs="Times New Roman" w:ascii="Times New Roman" w:hAnsi="Times New Roman"/>
          <w:sz w:val="20"/>
          <w:szCs w:val="20"/>
          <w:lang w:eastAsia="pl-PL"/>
        </w:rPr>
        <w:t>RODO  w związku z przepisami ustawy z dnia 29 stycznia 2004 r. – Prawo zamówień publicznych (</w:t>
      </w:r>
      <w:r>
        <w:rPr>
          <w:rFonts w:cs="Times New Roman" w:ascii="Times New Roman" w:hAnsi="Times New Roman"/>
          <w:sz w:val="20"/>
          <w:szCs w:val="20"/>
        </w:rPr>
        <w:t>Dz.U. 2004 Nr 19, poz. 177 z późn. zm.)</w:t>
      </w:r>
      <w:r>
        <w:rPr>
          <w:rFonts w:cs="Times New Roman" w:ascii="Times New Roman" w:hAnsi="Times New Roman"/>
          <w:sz w:val="20"/>
          <w:szCs w:val="20"/>
          <w:lang w:eastAsia="pl-PL"/>
        </w:rPr>
        <w:t>, (dalej „</w:t>
      </w:r>
      <w:r>
        <w:rPr>
          <w:rFonts w:cs="Times New Roman" w:ascii="Times New Roman" w:hAnsi="Times New Roman"/>
          <w:b/>
          <w:bCs/>
          <w:sz w:val="20"/>
          <w:szCs w:val="20"/>
          <w:lang w:eastAsia="pl-PL"/>
        </w:rPr>
        <w:t>ustawa Pzp</w:t>
      </w:r>
      <w:r>
        <w:rPr>
          <w:rFonts w:cs="Times New Roman" w:ascii="Times New Roman" w:hAnsi="Times New Roman"/>
          <w:sz w:val="20"/>
          <w:szCs w:val="20"/>
          <w:lang w:eastAsia="pl-PL"/>
        </w:rPr>
        <w:t xml:space="preserve">”)w celu </w:t>
      </w:r>
      <w:r>
        <w:rPr>
          <w:rFonts w:cs="Times New Roman" w:ascii="Times New Roman" w:hAnsi="Times New Roman"/>
          <w:sz w:val="20"/>
          <w:szCs w:val="20"/>
        </w:rPr>
        <w:t xml:space="preserve">związanym z postępowaniem o udzielenie zamówienia publicznego, </w:t>
      </w:r>
    </w:p>
    <w:p>
      <w:pPr>
        <w:pStyle w:val="ListParagraph"/>
        <w:numPr>
          <w:ilvl w:val="0"/>
          <w:numId w:val="2"/>
        </w:numPr>
        <w:spacing w:before="0" w:after="150"/>
        <w:ind w:left="426" w:hanging="426"/>
        <w:contextualSpacing/>
        <w:jc w:val="both"/>
        <w:rPr>
          <w:rFonts w:ascii="Times New Roman" w:hAnsi="Times New Roman" w:cs="Times New Roman"/>
          <w:color w:val="00B0F0"/>
          <w:sz w:val="20"/>
          <w:szCs w:val="20"/>
          <w:lang w:eastAsia="pl-PL"/>
        </w:rPr>
      </w:pPr>
      <w:r>
        <w:rPr>
          <w:rFonts w:cs="Times New Roman" w:ascii="Times New Roman" w:hAnsi="Times New Roman"/>
          <w:sz w:val="20"/>
          <w:szCs w:val="20"/>
        </w:rPr>
        <w:t>Zamówieniem publicznym na potrzeby którego będą przetwarzane Pana/Pani dane osobowe jest zamówienie publiczne, któremu towarzyszy niniejsza klauzula (dalej: „</w:t>
      </w:r>
      <w:r>
        <w:rPr>
          <w:rFonts w:cs="Times New Roman" w:ascii="Times New Roman" w:hAnsi="Times New Roman"/>
          <w:b/>
          <w:bCs/>
          <w:sz w:val="20"/>
          <w:szCs w:val="20"/>
        </w:rPr>
        <w:t>Zamówienie</w:t>
      </w:r>
      <w:r>
        <w:rPr>
          <w:rFonts w:cs="Times New Roman" w:ascii="Times New Roman" w:hAnsi="Times New Roman"/>
          <w:sz w:val="20"/>
          <w:szCs w:val="20"/>
        </w:rPr>
        <w:t>”),</w:t>
      </w:r>
    </w:p>
    <w:p>
      <w:pPr>
        <w:pStyle w:val="ListParagraph"/>
        <w:numPr>
          <w:ilvl w:val="0"/>
          <w:numId w:val="2"/>
        </w:numPr>
        <w:spacing w:before="0" w:after="150"/>
        <w:ind w:left="426" w:hanging="426"/>
        <w:contextualSpacing/>
        <w:jc w:val="both"/>
        <w:rPr>
          <w:rFonts w:ascii="Times New Roman" w:hAnsi="Times New Roman" w:cs="Times New Roman"/>
          <w:color w:val="00B0F0"/>
          <w:sz w:val="20"/>
          <w:szCs w:val="20"/>
          <w:lang w:eastAsia="pl-PL"/>
        </w:rPr>
      </w:pPr>
      <w:r>
        <w:rPr>
          <w:rFonts w:cs="Times New Roman" w:ascii="Times New Roman" w:hAnsi="Times New Roman"/>
          <w:sz w:val="20"/>
          <w:szCs w:val="20"/>
          <w:lang w:eastAsia="pl-PL"/>
        </w:rPr>
        <w:t>Dane osobowe i kategorie Pani/Pana danych osobowych przet</w:t>
      </w:r>
      <w:r>
        <w:rPr>
          <w:rFonts w:cs="Times New Roman" w:ascii="Times New Roman" w:hAnsi="Times New Roman"/>
          <w:sz w:val="20"/>
          <w:szCs w:val="20"/>
        </w:rPr>
        <w:t>warzane na potrzeby postępowania wynikają bezpośrednio z zapytania ofertowrgo Zamówienia, Szpital przetwarza w szczególności imię, nazwisko, dane teleadresowe, informacje o kwalifikacjach i doświadczeniu zawodowym, dane zawarte w rejestrach publicznych (KRS, CEIDG),</w:t>
      </w:r>
    </w:p>
    <w:p>
      <w:pPr>
        <w:pStyle w:val="ListParagraph"/>
        <w:numPr>
          <w:ilvl w:val="0"/>
          <w:numId w:val="2"/>
        </w:numPr>
        <w:spacing w:before="0" w:after="150"/>
        <w:ind w:left="426" w:hanging="426"/>
        <w:contextualSpacing/>
        <w:jc w:val="both"/>
        <w:rPr>
          <w:rFonts w:ascii="Times New Roman" w:hAnsi="Times New Roman" w:cs="Times New Roman"/>
          <w:color w:val="00B0F0"/>
          <w:sz w:val="20"/>
          <w:szCs w:val="20"/>
          <w:lang w:eastAsia="pl-PL"/>
        </w:rPr>
      </w:pPr>
      <w:r>
        <w:rPr>
          <w:rFonts w:cs="Times New Roman" w:ascii="Times New Roman" w:hAnsi="Times New Roman"/>
          <w:sz w:val="20"/>
          <w:szCs w:val="20"/>
          <w:lang w:eastAsia="pl-PL"/>
        </w:rPr>
        <w:t xml:space="preserve">Odbiorcami Pani/Pana danych osobowych przede wszystkim będą osoby lub podmioty, którym udostępniona zostanie dokumentacja postępowania w oparciu o art. 8 oraz art. 96 ust. 3 Ustawy Pzp;, a także podmioty przetwarzające działające na zlecenie Szpitala (np. dostawcy usług IT, kancelarie prawne) oraz pracownicy i współpracownicy Szpitala, </w:t>
      </w:r>
    </w:p>
    <w:p>
      <w:pPr>
        <w:pStyle w:val="ListParagraph"/>
        <w:numPr>
          <w:ilvl w:val="0"/>
          <w:numId w:val="2"/>
        </w:numPr>
        <w:spacing w:before="0" w:after="150"/>
        <w:ind w:left="426" w:hanging="426"/>
        <w:contextualSpacing/>
        <w:jc w:val="both"/>
        <w:rPr>
          <w:rFonts w:ascii="Times New Roman" w:hAnsi="Times New Roman" w:cs="Times New Roman"/>
          <w:color w:val="00B0F0"/>
          <w:sz w:val="20"/>
          <w:szCs w:val="20"/>
          <w:lang w:eastAsia="pl-PL"/>
        </w:rPr>
      </w:pPr>
      <w:r>
        <w:rPr>
          <w:rFonts w:cs="Times New Roman" w:ascii="Times New Roman" w:hAnsi="Times New Roman"/>
          <w:sz w:val="20"/>
          <w:szCs w:val="20"/>
          <w:lang w:eastAsia="pl-PL"/>
        </w:rPr>
        <w:t xml:space="preserve">Pani/Pana dane osobowe będą przechowywane, zgodnie z art. 97 ust. 1 ustawy Pzp, przez okres 4 lat od dnia zakończenia postępowania o udzielenie zamówienia, </w:t>
      </w:r>
    </w:p>
    <w:p>
      <w:pPr>
        <w:pStyle w:val="ListParagraph"/>
        <w:numPr>
          <w:ilvl w:val="0"/>
          <w:numId w:val="2"/>
        </w:numPr>
        <w:spacing w:before="0" w:after="150"/>
        <w:ind w:left="426" w:hanging="426"/>
        <w:contextualSpacing/>
        <w:jc w:val="both"/>
        <w:rPr>
          <w:rFonts w:ascii="Times New Roman" w:hAnsi="Times New Roman" w:cs="Times New Roman"/>
          <w:b/>
          <w:b/>
          <w:bCs/>
          <w:i/>
          <w:i/>
          <w:iCs/>
          <w:sz w:val="20"/>
          <w:szCs w:val="20"/>
          <w:lang w:eastAsia="pl-PL"/>
        </w:rPr>
      </w:pPr>
      <w:r>
        <w:rPr>
          <w:rFonts w:cs="Times New Roman" w:ascii="Times New Roman" w:hAnsi="Times New Roman"/>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ListParagraph"/>
        <w:numPr>
          <w:ilvl w:val="0"/>
          <w:numId w:val="2"/>
        </w:numPr>
        <w:spacing w:before="0" w:after="150"/>
        <w:ind w:left="426" w:hanging="426"/>
        <w:contextualSpacing/>
        <w:jc w:val="both"/>
        <w:rPr>
          <w:rFonts w:ascii="Times New Roman" w:hAnsi="Times New Roman" w:cs="Times New Roman"/>
          <w:b/>
          <w:b/>
          <w:bCs/>
          <w:i/>
          <w:i/>
          <w:iCs/>
          <w:sz w:val="20"/>
          <w:szCs w:val="20"/>
          <w:lang w:eastAsia="pl-PL"/>
        </w:rPr>
      </w:pPr>
      <w:r>
        <w:rPr>
          <w:rFonts w:cs="Times New Roman" w:ascii="Times New Roman" w:hAnsi="Times New Roman"/>
          <w:sz w:val="20"/>
          <w:szCs w:val="20"/>
          <w:lang w:eastAsia="pl-PL"/>
        </w:rPr>
        <w:t>Pana/Pani dane osobowe nie będą przekazywane przez  Szpital do odbiorcy w państwie trzecim,</w:t>
      </w:r>
    </w:p>
    <w:p>
      <w:pPr>
        <w:pStyle w:val="ListParagraph"/>
        <w:numPr>
          <w:ilvl w:val="0"/>
          <w:numId w:val="2"/>
        </w:numPr>
        <w:spacing w:before="0" w:after="150"/>
        <w:ind w:left="426" w:hanging="426"/>
        <w:contextualSpacing/>
        <w:jc w:val="both"/>
        <w:rPr>
          <w:rFonts w:ascii="Times New Roman" w:hAnsi="Times New Roman" w:cs="Times New Roman"/>
          <w:sz w:val="20"/>
          <w:szCs w:val="20"/>
        </w:rPr>
      </w:pPr>
      <w:r>
        <w:rPr>
          <w:rFonts w:cs="Times New Roman" w:ascii="Times New Roman" w:hAnsi="Times New Roman"/>
          <w:sz w:val="20"/>
          <w:szCs w:val="20"/>
          <w:lang w:eastAsia="pl-PL"/>
        </w:rPr>
        <w:t>W odniesieniu do Pani/Pana danych osobowych decyzje nie będą podejmowane w sposób zautomatyzowany, stosowanie do art. 22 RODO.</w:t>
      </w:r>
    </w:p>
    <w:p>
      <w:pPr>
        <w:pStyle w:val="ListParagraph"/>
        <w:numPr>
          <w:ilvl w:val="0"/>
          <w:numId w:val="2"/>
        </w:numPr>
        <w:spacing w:before="0" w:after="150"/>
        <w:ind w:left="426" w:hanging="426"/>
        <w:contextualSpacing/>
        <w:jc w:val="both"/>
        <w:rPr>
          <w:rFonts w:ascii="Times New Roman" w:hAnsi="Times New Roman" w:cs="Times New Roman"/>
          <w:color w:val="00B0F0"/>
          <w:sz w:val="20"/>
          <w:szCs w:val="20"/>
          <w:lang w:eastAsia="pl-PL"/>
        </w:rPr>
      </w:pPr>
      <w:r>
        <w:rPr>
          <w:rFonts w:cs="Times New Roman" w:ascii="Times New Roman" w:hAnsi="Times New Roman"/>
          <w:sz w:val="20"/>
          <w:szCs w:val="20"/>
          <w:lang w:eastAsia="pl-PL"/>
        </w:rPr>
        <w:t>posiada Pani/Pan:</w:t>
      </w:r>
    </w:p>
    <w:p>
      <w:pPr>
        <w:pStyle w:val="ListParagraph"/>
        <w:numPr>
          <w:ilvl w:val="0"/>
          <w:numId w:val="3"/>
        </w:numPr>
        <w:spacing w:before="0" w:after="150"/>
        <w:ind w:left="709" w:hanging="283"/>
        <w:contextualSpacing/>
        <w:jc w:val="both"/>
        <w:rPr>
          <w:rFonts w:ascii="Times New Roman" w:hAnsi="Times New Roman" w:cs="Times New Roman"/>
          <w:color w:val="00B0F0"/>
          <w:sz w:val="20"/>
          <w:szCs w:val="20"/>
          <w:lang w:eastAsia="pl-PL"/>
        </w:rPr>
      </w:pPr>
      <w:r>
        <w:rPr>
          <w:rFonts w:cs="Times New Roman" w:ascii="Times New Roman" w:hAnsi="Times New Roman"/>
          <w:sz w:val="20"/>
          <w:szCs w:val="20"/>
          <w:lang w:eastAsia="pl-PL"/>
        </w:rPr>
        <w:t>na podstawie art. 15 RODO prawo dostępu do danych osobowych Pani/Pana dotyczących;</w:t>
      </w:r>
    </w:p>
    <w:p>
      <w:pPr>
        <w:pStyle w:val="ListParagraph"/>
        <w:numPr>
          <w:ilvl w:val="0"/>
          <w:numId w:val="3"/>
        </w:numPr>
        <w:spacing w:before="0" w:after="150"/>
        <w:ind w:left="709" w:hanging="283"/>
        <w:contextualSpacing/>
        <w:jc w:val="both"/>
        <w:rPr>
          <w:rFonts w:ascii="Times New Roman" w:hAnsi="Times New Roman" w:cs="Times New Roman"/>
          <w:sz w:val="20"/>
          <w:szCs w:val="20"/>
          <w:lang w:eastAsia="pl-PL"/>
        </w:rPr>
      </w:pPr>
      <w:r>
        <w:rPr>
          <w:rFonts w:cs="Times New Roman" w:ascii="Times New Roman" w:hAnsi="Times New Roman"/>
          <w:sz w:val="20"/>
          <w:szCs w:val="20"/>
          <w:lang w:eastAsia="pl-PL"/>
        </w:rPr>
        <w:t xml:space="preserve">na podstawie art. 16 RODO prawo do sprostowania Pani/Pana danych osobowych </w:t>
      </w:r>
      <w:r>
        <w:rPr>
          <w:rFonts w:cs="Times New Roman" w:ascii="Times New Roman" w:hAnsi="Times New Roman"/>
          <w:b/>
          <w:bCs/>
          <w:sz w:val="20"/>
          <w:szCs w:val="20"/>
          <w:vertAlign w:val="superscript"/>
          <w:lang w:eastAsia="pl-PL"/>
        </w:rPr>
        <w:t>**</w:t>
      </w:r>
      <w:r>
        <w:rPr>
          <w:rFonts w:cs="Times New Roman" w:ascii="Times New Roman" w:hAnsi="Times New Roman"/>
          <w:sz w:val="20"/>
          <w:szCs w:val="20"/>
          <w:lang w:eastAsia="pl-PL"/>
        </w:rPr>
        <w:t>;</w:t>
      </w:r>
    </w:p>
    <w:p>
      <w:pPr>
        <w:pStyle w:val="ListParagraph"/>
        <w:numPr>
          <w:ilvl w:val="0"/>
          <w:numId w:val="3"/>
        </w:numPr>
        <w:spacing w:before="0" w:after="150"/>
        <w:ind w:left="709" w:hanging="283"/>
        <w:contextualSpacing/>
        <w:jc w:val="both"/>
        <w:rPr>
          <w:rFonts w:ascii="Times New Roman" w:hAnsi="Times New Roman" w:cs="Times New Roman"/>
          <w:sz w:val="20"/>
          <w:szCs w:val="20"/>
          <w:lang w:eastAsia="pl-PL"/>
        </w:rPr>
      </w:pPr>
      <w:r>
        <w:rPr>
          <w:rFonts w:cs="Times New Roman" w:ascii="Times New Roman" w:hAnsi="Times New Roman"/>
          <w:sz w:val="20"/>
          <w:szCs w:val="20"/>
          <w:lang w:eastAsia="pl-PL"/>
        </w:rPr>
        <w:t xml:space="preserve">na podstawie art. 18 RODO prawo żądania od administratora ograniczenia przetwarzania danych osobowych z zastrzeżeniem przypadków, o których mowa w art. 18 ust. 2 RODO ***;  </w:t>
      </w:r>
    </w:p>
    <w:p>
      <w:pPr>
        <w:pStyle w:val="ListParagraph"/>
        <w:numPr>
          <w:ilvl w:val="0"/>
          <w:numId w:val="3"/>
        </w:numPr>
        <w:spacing w:before="0" w:after="150"/>
        <w:ind w:left="709" w:hanging="283"/>
        <w:contextualSpacing/>
        <w:jc w:val="both"/>
        <w:rPr>
          <w:rFonts w:ascii="Times New Roman" w:hAnsi="Times New Roman" w:cs="Times New Roman"/>
          <w:i/>
          <w:i/>
          <w:iCs/>
          <w:color w:val="00B0F0"/>
          <w:sz w:val="20"/>
          <w:szCs w:val="20"/>
          <w:lang w:eastAsia="pl-PL"/>
        </w:rPr>
      </w:pPr>
      <w:r>
        <w:rPr>
          <w:rFonts w:cs="Times New Roman" w:ascii="Times New Roman" w:hAnsi="Times New Roman"/>
          <w:sz w:val="20"/>
          <w:szCs w:val="20"/>
          <w:lang w:eastAsia="pl-PL"/>
        </w:rPr>
        <w:t>prawo do wniesienia skargi do Prezesa Urzędu Ochrony Danych Osobowych, gdy uzna Pani/Pan, że przetwarzanie danych osobowych Pani/Pana dotyczących narusza przepisy RODO;</w:t>
      </w:r>
    </w:p>
    <w:p>
      <w:pPr>
        <w:pStyle w:val="ListParagraph"/>
        <w:numPr>
          <w:ilvl w:val="0"/>
          <w:numId w:val="2"/>
        </w:numPr>
        <w:spacing w:before="0" w:after="150"/>
        <w:ind w:left="426" w:hanging="426"/>
        <w:contextualSpacing/>
        <w:jc w:val="both"/>
        <w:rPr>
          <w:rFonts w:ascii="Times New Roman" w:hAnsi="Times New Roman" w:cs="Times New Roman"/>
          <w:i/>
          <w:i/>
          <w:iCs/>
          <w:color w:val="00B0F0"/>
          <w:sz w:val="20"/>
          <w:szCs w:val="20"/>
          <w:lang w:eastAsia="pl-PL"/>
        </w:rPr>
      </w:pPr>
      <w:r>
        <w:rPr>
          <w:rFonts w:cs="Times New Roman" w:ascii="Times New Roman" w:hAnsi="Times New Roman"/>
          <w:sz w:val="20"/>
          <w:szCs w:val="20"/>
          <w:lang w:eastAsia="pl-PL"/>
        </w:rPr>
        <w:t>co do zasady Pana/Pani prawo do  usunięcia, do wniesienia sprzeciwu wobec przetwarzania, a także prawo do przenoszenia danych</w:t>
      </w:r>
      <w:r>
        <w:rPr>
          <w:rFonts w:cs="Times New Roman" w:ascii="Times New Roman" w:hAnsi="Times New Roman"/>
          <w:sz w:val="20"/>
          <w:szCs w:val="20"/>
        </w:rPr>
        <w:t xml:space="preserve"> </w:t>
      </w:r>
      <w:r>
        <w:rPr>
          <w:rFonts w:cs="Times New Roman" w:ascii="Times New Roman" w:hAnsi="Times New Roman"/>
          <w:sz w:val="20"/>
          <w:szCs w:val="20"/>
          <w:lang w:eastAsia="pl-PL"/>
        </w:rPr>
        <w:t xml:space="preserve"> jest istotnie ograniczone, w szczególności nie przysługuje Panu/Pani:</w:t>
      </w:r>
    </w:p>
    <w:p>
      <w:pPr>
        <w:pStyle w:val="ListParagraph"/>
        <w:numPr>
          <w:ilvl w:val="0"/>
          <w:numId w:val="4"/>
        </w:numPr>
        <w:spacing w:before="0" w:after="150"/>
        <w:ind w:left="709" w:hanging="283"/>
        <w:contextualSpacing/>
        <w:jc w:val="both"/>
        <w:rPr>
          <w:rFonts w:ascii="Times New Roman" w:hAnsi="Times New Roman" w:cs="Times New Roman"/>
          <w:i/>
          <w:i/>
          <w:iCs/>
          <w:color w:val="00B0F0"/>
          <w:sz w:val="20"/>
          <w:szCs w:val="20"/>
          <w:lang w:eastAsia="pl-PL"/>
        </w:rPr>
      </w:pPr>
      <w:r>
        <w:rPr>
          <w:rFonts w:cs="Times New Roman" w:ascii="Times New Roman" w:hAnsi="Times New Roman"/>
          <w:sz w:val="20"/>
          <w:szCs w:val="20"/>
          <w:lang w:eastAsia="pl-PL"/>
        </w:rPr>
        <w:t>w związku z art. 17 ust. 3 lit. b, d lub e RODO prawo do usunięcia danych osobowych;</w:t>
      </w:r>
    </w:p>
    <w:p>
      <w:pPr>
        <w:pStyle w:val="ListParagraph"/>
        <w:numPr>
          <w:ilvl w:val="0"/>
          <w:numId w:val="4"/>
        </w:numPr>
        <w:spacing w:before="0" w:after="150"/>
        <w:ind w:left="709" w:hanging="283"/>
        <w:contextualSpacing/>
        <w:jc w:val="both"/>
        <w:rPr>
          <w:rFonts w:ascii="Times New Roman" w:hAnsi="Times New Roman" w:cs="Times New Roman"/>
          <w:b/>
          <w:b/>
          <w:bCs/>
          <w:i/>
          <w:i/>
          <w:iCs/>
          <w:sz w:val="20"/>
          <w:szCs w:val="20"/>
          <w:lang w:eastAsia="pl-PL"/>
        </w:rPr>
      </w:pPr>
      <w:r>
        <w:rPr>
          <w:rFonts w:cs="Times New Roman" w:ascii="Times New Roman" w:hAnsi="Times New Roman"/>
          <w:sz w:val="20"/>
          <w:szCs w:val="20"/>
          <w:lang w:eastAsia="pl-PL"/>
        </w:rPr>
        <w:t>prawo do przenoszenia danych osobowych, o którym mowa w art. 20 RODO;</w:t>
      </w:r>
    </w:p>
    <w:p>
      <w:pPr>
        <w:pStyle w:val="ListParagraph"/>
        <w:numPr>
          <w:ilvl w:val="0"/>
          <w:numId w:val="4"/>
        </w:numPr>
        <w:spacing w:before="0" w:after="150"/>
        <w:ind w:left="709" w:hanging="283"/>
        <w:contextualSpacing/>
        <w:jc w:val="both"/>
        <w:rPr>
          <w:rFonts w:ascii="Times New Roman" w:hAnsi="Times New Roman" w:cs="Times New Roman"/>
          <w:i/>
          <w:i/>
          <w:iCs/>
          <w:sz w:val="20"/>
          <w:szCs w:val="20"/>
          <w:lang w:eastAsia="pl-PL"/>
        </w:rPr>
      </w:pPr>
      <w:r>
        <w:rPr>
          <w:rFonts w:cs="Times New Roman" w:ascii="Times New Roman" w:hAnsi="Times New Roman"/>
          <w:sz w:val="20"/>
          <w:szCs w:val="20"/>
          <w:lang w:eastAsia="pl-PL"/>
        </w:rPr>
        <w:t xml:space="preserve">na podstawie art. 21 RODO prawo sprzeciwu, wobec przetwarzania danych osobowych, gdyż podstawą prawną przetwarzania Pani/Pana danych osobowych jest art. 6 ust. 1 lit. c RODO. </w:t>
      </w:r>
    </w:p>
    <w:p>
      <w:pPr>
        <w:pStyle w:val="Normal"/>
        <w:spacing w:before="120" w:after="120"/>
        <w:jc w:val="both"/>
        <w:rPr>
          <w:sz w:val="16"/>
          <w:szCs w:val="16"/>
        </w:rPr>
      </w:pPr>
      <w:r>
        <w:rPr>
          <w:rFonts w:ascii="Times New Roman" w:hAnsi="Times New Roman"/>
          <w:sz w:val="16"/>
          <w:szCs w:val="16"/>
        </w:rPr>
        <w:t>______________________</w:t>
      </w:r>
    </w:p>
    <w:p>
      <w:pPr>
        <w:pStyle w:val="ListParagraph"/>
        <w:ind w:left="426" w:firstLine="360"/>
        <w:jc w:val="both"/>
        <w:rPr>
          <w:rFonts w:ascii="Times New Roman" w:hAnsi="Times New Roman" w:cs="Times New Roman"/>
          <w:i/>
          <w:i/>
          <w:iCs/>
          <w:sz w:val="16"/>
          <w:szCs w:val="16"/>
        </w:rPr>
      </w:pPr>
      <w:r>
        <w:rPr>
          <w:rFonts w:cs="Times New Roman" w:ascii="Times New Roman" w:hAnsi="Times New Roman"/>
          <w:b/>
          <w:bCs/>
          <w:i/>
          <w:iCs/>
          <w:sz w:val="16"/>
          <w:szCs w:val="16"/>
          <w:vertAlign w:val="superscript"/>
        </w:rPr>
        <w:t xml:space="preserve">** </w:t>
      </w:r>
      <w:r>
        <w:rPr>
          <w:rFonts w:cs="Times New Roman" w:ascii="Times New Roman" w:hAnsi="Times New Roman"/>
          <w:b/>
          <w:bCs/>
          <w:i/>
          <w:iCs/>
          <w:sz w:val="16"/>
          <w:szCs w:val="16"/>
        </w:rPr>
        <w:t>Wyjaśnienie:</w:t>
      </w:r>
      <w:r>
        <w:rPr>
          <w:rFonts w:cs="Times New Roman" w:ascii="Times New Roman" w:hAnsi="Times New Roman"/>
          <w:i/>
          <w:iCs/>
          <w:sz w:val="16"/>
          <w:szCs w:val="16"/>
        </w:rPr>
        <w:t xml:space="preserve"> </w:t>
      </w:r>
      <w:r>
        <w:rPr>
          <w:rFonts w:cs="Times New Roman" w:ascii="Times New Roman" w:hAnsi="Times New Roman"/>
          <w:i/>
          <w:iCs/>
          <w:sz w:val="16"/>
          <w:szCs w:val="16"/>
          <w:lang w:eastAsia="pl-PL"/>
        </w:rPr>
        <w:t xml:space="preserve">skorzystanie z prawa do sprostowania nie może skutkować zmianą </w:t>
      </w:r>
      <w:r>
        <w:rPr>
          <w:rFonts w:cs="Times New Roman" w:ascii="Times New Roman" w:hAnsi="Times New Roman"/>
          <w:i/>
          <w:iCs/>
          <w:sz w:val="16"/>
          <w:szCs w:val="16"/>
        </w:rPr>
        <w:t>wyniku postępowania</w:t>
        <w:br/>
        <w:t>o udzielenie zamówienia publicznego ani zmianą postanowień umowy w zakresie niezgodnym z ustawą Pzp oraz nie może naruszać integralności protokołu oraz jego załączników.</w:t>
      </w:r>
    </w:p>
    <w:p>
      <w:pPr>
        <w:pStyle w:val="ListParagraph"/>
        <w:ind w:left="426" w:firstLine="360"/>
        <w:jc w:val="both"/>
        <w:rPr>
          <w:rFonts w:ascii="Times New Roman" w:hAnsi="Times New Roman" w:cs="Times New Roman"/>
          <w:i/>
          <w:i/>
          <w:iCs/>
          <w:sz w:val="16"/>
          <w:szCs w:val="16"/>
          <w:lang w:eastAsia="pl-PL"/>
        </w:rPr>
      </w:pPr>
      <w:r>
        <w:rPr>
          <w:rFonts w:cs="Times New Roman" w:ascii="Times New Roman" w:hAnsi="Times New Roman"/>
          <w:b/>
          <w:bCs/>
          <w:i/>
          <w:iCs/>
          <w:sz w:val="16"/>
          <w:szCs w:val="16"/>
          <w:vertAlign w:val="superscript"/>
        </w:rPr>
        <w:t xml:space="preserve">*** </w:t>
      </w:r>
      <w:r>
        <w:rPr>
          <w:rFonts w:cs="Times New Roman" w:ascii="Times New Roman" w:hAnsi="Times New Roman"/>
          <w:b/>
          <w:bCs/>
          <w:i/>
          <w:iCs/>
          <w:sz w:val="16"/>
          <w:szCs w:val="16"/>
        </w:rPr>
        <w:t>Wyjaśnienie:</w:t>
      </w:r>
      <w:r>
        <w:rPr>
          <w:rFonts w:cs="Times New Roman" w:ascii="Times New Roman" w:hAnsi="Times New Roman"/>
          <w:i/>
          <w:iCs/>
          <w:sz w:val="16"/>
          <w:szCs w:val="16"/>
        </w:rPr>
        <w:t xml:space="preserve"> prawo do ograniczenia przetwarzania nie ma zastosowania w odniesieniu do </w:t>
      </w:r>
      <w:r>
        <w:rPr>
          <w:rFonts w:cs="Times New Roman" w:ascii="Times New Roman" w:hAnsi="Times New Roman"/>
          <w:i/>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ind w:left="426" w:firstLine="360"/>
        <w:jc w:val="both"/>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ListParagraph"/>
        <w:ind w:left="426" w:firstLine="360"/>
        <w:jc w:val="both"/>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tabs>
          <w:tab w:val="clear" w:pos="708"/>
          <w:tab w:val="left" w:pos="1710" w:leader="none"/>
        </w:tabs>
        <w:rPr/>
      </w:pPr>
      <w:r>
        <w:rPr>
          <w:b/>
        </w:rPr>
        <w:tab/>
      </w:r>
      <w:r>
        <w:rPr>
          <w:rFonts w:ascii="Times New Roman" w:hAnsi="Times New Roman"/>
          <w:b/>
          <w:sz w:val="20"/>
          <w:szCs w:val="20"/>
        </w:rPr>
        <w:t>Załącznik Nr 1 do zapytania ofertowego opublikowanego w  dniu 09-01-2019 r.</w:t>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Fonts w:ascii="Times New Roman" w:hAnsi="Times New Roman"/>
          <w:sz w:val="20"/>
          <w:szCs w:val="20"/>
        </w:rPr>
      </w:pPr>
      <w:r>
        <w:rPr>
          <w:rFonts w:ascii="Times New Roman" w:hAnsi="Times New Roman"/>
          <w:b/>
          <w:sz w:val="20"/>
          <w:szCs w:val="20"/>
        </w:rPr>
        <w:t>FORMULARZ OFERTOWY</w:t>
      </w:r>
    </w:p>
    <w:p>
      <w:pPr>
        <w:pStyle w:val="Normal"/>
        <w:jc w:val="center"/>
        <w:rPr>
          <w:rFonts w:ascii="Times New Roman" w:hAnsi="Times New Roman"/>
          <w:sz w:val="20"/>
          <w:szCs w:val="20"/>
        </w:rPr>
      </w:pPr>
      <w:r>
        <w:rPr>
          <w:rFonts w:ascii="Times New Roman" w:hAnsi="Times New Roman"/>
          <w:sz w:val="20"/>
          <w:szCs w:val="20"/>
        </w:rPr>
        <w:t>ZAMAWIAJĄCY: Wojewódzki Szpital Specjalistyczny w Legnicy</w:t>
      </w:r>
    </w:p>
    <w:p>
      <w:pPr>
        <w:pStyle w:val="Normal"/>
        <w:jc w:val="center"/>
        <w:rPr>
          <w:rFonts w:ascii="Times New Roman" w:hAnsi="Times New Roman"/>
          <w:sz w:val="20"/>
          <w:szCs w:val="20"/>
        </w:rPr>
      </w:pPr>
      <w:r>
        <w:rPr>
          <w:rFonts w:ascii="Times New Roman" w:hAnsi="Times New Roman"/>
          <w:sz w:val="20"/>
          <w:szCs w:val="20"/>
        </w:rPr>
        <w:t>WYKONAWCA: Oferta zostaje złożona przez:</w:t>
      </w:r>
    </w:p>
    <w:tbl>
      <w:tblPr>
        <w:tblW w:w="9275" w:type="dxa"/>
        <w:jc w:val="left"/>
        <w:tblInd w:w="-8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val="04a0"/>
      </w:tblPr>
      <w:tblGrid>
        <w:gridCol w:w="429"/>
        <w:gridCol w:w="4745"/>
        <w:gridCol w:w="2130"/>
        <w:gridCol w:w="1970"/>
      </w:tblGrid>
      <w:tr>
        <w:trPr>
          <w:trHeight w:val="337" w:hRule="atLeast"/>
          <w:cantSplit w:val="true"/>
        </w:trPr>
        <w:tc>
          <w:tcPr>
            <w:tcW w:w="429" w:type="dxa"/>
            <w:tcBorders>
              <w:top w:val="single" w:sz="4" w:space="0" w:color="000000"/>
              <w:left w:val="single" w:sz="4" w:space="0" w:color="000000"/>
              <w:bottom w:val="single" w:sz="4" w:space="0" w:color="000000"/>
              <w:insideH w:val="single" w:sz="4" w:space="0" w:color="000000"/>
            </w:tcBorders>
            <w:shd w:color="auto" w:fill="D9D9D9" w:val="clear"/>
          </w:tcPr>
          <w:p>
            <w:pPr>
              <w:pStyle w:val="Normal"/>
              <w:widowControl/>
              <w:bidi w:val="0"/>
              <w:spacing w:lineRule="auto" w:line="259" w:before="0" w:after="160"/>
              <w:jc w:val="left"/>
              <w:rPr>
                <w:rFonts w:ascii="Times New Roman" w:hAnsi="Times New Roman"/>
                <w:sz w:val="20"/>
                <w:szCs w:val="20"/>
              </w:rPr>
            </w:pPr>
            <w:r>
              <w:rPr>
                <w:rFonts w:ascii="Times New Roman" w:hAnsi="Times New Roman"/>
                <w:sz w:val="20"/>
                <w:szCs w:val="20"/>
              </w:rPr>
              <w:t>lp.</w:t>
            </w:r>
          </w:p>
        </w:tc>
        <w:tc>
          <w:tcPr>
            <w:tcW w:w="4745" w:type="dxa"/>
            <w:tcBorders>
              <w:top w:val="single" w:sz="4" w:space="0" w:color="000000"/>
              <w:left w:val="single" w:sz="4" w:space="0" w:color="000000"/>
              <w:bottom w:val="single" w:sz="4" w:space="0" w:color="000000"/>
              <w:insideH w:val="single" w:sz="4" w:space="0" w:color="000000"/>
            </w:tcBorders>
            <w:shd w:color="auto" w:fill="D9D9D9" w:val="clear"/>
          </w:tcPr>
          <w:p>
            <w:pPr>
              <w:pStyle w:val="Normal"/>
              <w:spacing w:before="0" w:after="160"/>
              <w:jc w:val="center"/>
              <w:rPr>
                <w:rFonts w:ascii="Times New Roman" w:hAnsi="Times New Roman"/>
                <w:sz w:val="20"/>
                <w:szCs w:val="20"/>
              </w:rPr>
            </w:pPr>
            <w:r>
              <w:rPr>
                <w:rFonts w:ascii="Times New Roman" w:hAnsi="Times New Roman"/>
                <w:sz w:val="20"/>
                <w:szCs w:val="20"/>
              </w:rPr>
              <w:t xml:space="preserve">Nazwa i adres Wykonawcy </w:t>
            </w:r>
          </w:p>
        </w:tc>
        <w:tc>
          <w:tcPr>
            <w:tcW w:w="2130" w:type="dxa"/>
            <w:tcBorders>
              <w:top w:val="single" w:sz="4" w:space="0" w:color="000000"/>
              <w:left w:val="single" w:sz="4" w:space="0" w:color="000000"/>
              <w:bottom w:val="single" w:sz="4" w:space="0" w:color="000000"/>
              <w:insideH w:val="single" w:sz="4" w:space="0" w:color="000000"/>
            </w:tcBorders>
            <w:shd w:color="auto" w:fill="D9D9D9" w:val="clear"/>
          </w:tcPr>
          <w:p>
            <w:pPr>
              <w:pStyle w:val="Normal"/>
              <w:spacing w:before="0" w:after="160"/>
              <w:jc w:val="center"/>
              <w:rPr>
                <w:rFonts w:ascii="Times New Roman" w:hAnsi="Times New Roman"/>
                <w:sz w:val="20"/>
                <w:szCs w:val="20"/>
              </w:rPr>
            </w:pPr>
            <w:r>
              <w:rPr>
                <w:rFonts w:ascii="Times New Roman" w:hAnsi="Times New Roman"/>
                <w:sz w:val="20"/>
                <w:szCs w:val="20"/>
              </w:rPr>
              <w:t>NIP</w:t>
            </w:r>
          </w:p>
        </w:tc>
        <w:tc>
          <w:tcPr>
            <w:tcW w:w="1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160"/>
              <w:jc w:val="center"/>
              <w:rPr>
                <w:rFonts w:ascii="Times New Roman" w:hAnsi="Times New Roman"/>
                <w:sz w:val="20"/>
                <w:szCs w:val="20"/>
              </w:rPr>
            </w:pPr>
            <w:r>
              <w:rPr>
                <w:rFonts w:ascii="Times New Roman" w:hAnsi="Times New Roman"/>
                <w:sz w:val="20"/>
                <w:szCs w:val="20"/>
              </w:rPr>
              <w:t>REGON</w:t>
            </w:r>
          </w:p>
        </w:tc>
      </w:tr>
      <w:tr>
        <w:trPr>
          <w:trHeight w:val="1136" w:hRule="atLeast"/>
          <w:cantSplit w:val="true"/>
        </w:trPr>
        <w:tc>
          <w:tcPr>
            <w:tcW w:w="42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b/>
                <w:b/>
                <w:sz w:val="20"/>
                <w:szCs w:val="20"/>
              </w:rPr>
            </w:pPr>
            <w:r>
              <w:rPr>
                <w:rFonts w:ascii="Times New Roman" w:hAnsi="Times New Roman"/>
                <w:b/>
                <w:sz w:val="20"/>
                <w:szCs w:val="20"/>
              </w:rPr>
            </w:r>
          </w:p>
        </w:tc>
        <w:tc>
          <w:tcPr>
            <w:tcW w:w="47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b/>
                <w:b/>
                <w:sz w:val="20"/>
                <w:szCs w:val="20"/>
              </w:rPr>
            </w:pPr>
            <w:r>
              <w:rPr>
                <w:rFonts w:ascii="Times New Roman" w:hAnsi="Times New Roman"/>
                <w:b/>
                <w:sz w:val="20"/>
                <w:szCs w:val="20"/>
              </w:rPr>
            </w:r>
          </w:p>
        </w:tc>
        <w:tc>
          <w:tcPr>
            <w:tcW w:w="21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b/>
                <w:b/>
                <w:sz w:val="20"/>
                <w:szCs w:val="20"/>
              </w:rPr>
            </w:pPr>
            <w:r>
              <w:rPr>
                <w:rFonts w:ascii="Times New Roman" w:hAnsi="Times New Roman"/>
                <w:b/>
                <w:sz w:val="20"/>
                <w:szCs w:val="20"/>
              </w:rPr>
            </w:r>
          </w:p>
          <w:p>
            <w:pPr>
              <w:pStyle w:val="Normal"/>
              <w:spacing w:before="0" w:after="160"/>
              <w:rPr>
                <w:rFonts w:ascii="Times New Roman" w:hAnsi="Times New Roman"/>
                <w:b/>
                <w:b/>
                <w:sz w:val="20"/>
                <w:szCs w:val="20"/>
              </w:rPr>
            </w:pPr>
            <w:r>
              <w:rPr>
                <w:rFonts w:ascii="Times New Roman" w:hAnsi="Times New Roman"/>
                <w:b/>
                <w:sz w:val="20"/>
                <w:szCs w:val="20"/>
              </w:rPr>
            </w:r>
          </w:p>
        </w:tc>
        <w:tc>
          <w:tcPr>
            <w:tcW w:w="1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b/>
                <w:b/>
                <w:sz w:val="20"/>
                <w:szCs w:val="20"/>
              </w:rPr>
            </w:pPr>
            <w:r>
              <w:rPr>
                <w:rFonts w:ascii="Times New Roman" w:hAnsi="Times New Roman"/>
                <w:b/>
                <w:sz w:val="20"/>
                <w:szCs w:val="20"/>
              </w:rPr>
            </w:r>
          </w:p>
          <w:p>
            <w:pPr>
              <w:pStyle w:val="Normal"/>
              <w:spacing w:before="0" w:after="160"/>
              <w:rPr>
                <w:rFonts w:ascii="Times New Roman" w:hAnsi="Times New Roman"/>
                <w:b/>
                <w:b/>
                <w:sz w:val="20"/>
                <w:szCs w:val="20"/>
              </w:rPr>
            </w:pPr>
            <w:r>
              <w:rPr>
                <w:rFonts w:ascii="Times New Roman" w:hAnsi="Times New Roman"/>
                <w:b/>
                <w:sz w:val="20"/>
                <w:szCs w:val="20"/>
              </w:rPr>
            </w:r>
          </w:p>
        </w:tc>
      </w:tr>
    </w:tbl>
    <w:p>
      <w:pPr>
        <w:pStyle w:val="Normal"/>
        <w:rPr>
          <w:rFonts w:ascii="Times New Roman" w:hAnsi="Times New Roman"/>
          <w:b/>
          <w:b/>
          <w:sz w:val="20"/>
          <w:szCs w:val="20"/>
        </w:rPr>
      </w:pPr>
      <w:r>
        <w:rPr>
          <w:rFonts w:ascii="Times New Roman" w:hAnsi="Times New Roman"/>
          <w:b/>
          <w:sz w:val="20"/>
          <w:szCs w:val="20"/>
        </w:rPr>
        <w:t xml:space="preserve">Osoba uprawniona do kontaktów: </w:t>
      </w:r>
    </w:p>
    <w:tbl>
      <w:tblPr>
        <w:tblW w:w="9270" w:type="dxa"/>
        <w:jc w:val="left"/>
        <w:tblInd w:w="-8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val="04a0"/>
      </w:tblPr>
      <w:tblGrid>
        <w:gridCol w:w="4321"/>
        <w:gridCol w:w="4948"/>
      </w:tblGrid>
      <w:tr>
        <w:trPr>
          <w:trHeight w:val="363" w:hRule="atLeast"/>
        </w:trPr>
        <w:tc>
          <w:tcPr>
            <w:tcW w:w="4321" w:type="dxa"/>
            <w:tcBorders>
              <w:top w:val="single" w:sz="4" w:space="0" w:color="000000"/>
              <w:left w:val="single" w:sz="4" w:space="0" w:color="000000"/>
              <w:bottom w:val="single" w:sz="4" w:space="0" w:color="000000"/>
              <w:insideH w:val="single" w:sz="4" w:space="0" w:color="000000"/>
            </w:tcBorders>
            <w:shd w:color="auto" w:fill="D9D9D9" w:val="clear"/>
          </w:tcPr>
          <w:p>
            <w:pPr>
              <w:pStyle w:val="Normal"/>
              <w:widowControl/>
              <w:bidi w:val="0"/>
              <w:spacing w:lineRule="auto" w:line="259" w:before="0" w:after="160"/>
              <w:jc w:val="left"/>
              <w:rPr>
                <w:rFonts w:ascii="Times New Roman" w:hAnsi="Times New Roman"/>
                <w:sz w:val="20"/>
                <w:szCs w:val="20"/>
              </w:rPr>
            </w:pPr>
            <w:r>
              <w:rPr>
                <w:rFonts w:ascii="Times New Roman" w:hAnsi="Times New Roman"/>
                <w:sz w:val="20"/>
                <w:szCs w:val="20"/>
              </w:rPr>
              <w:t>imię i nazwisko</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napToGrid w:val="false"/>
              <w:spacing w:before="0" w:after="160"/>
              <w:rPr>
                <w:rFonts w:ascii="Times New Roman" w:hAnsi="Times New Roman"/>
                <w:b/>
                <w:b/>
                <w:sz w:val="20"/>
                <w:szCs w:val="20"/>
              </w:rPr>
            </w:pPr>
            <w:r>
              <w:rPr>
                <w:rFonts w:ascii="Times New Roman" w:hAnsi="Times New Roman"/>
                <w:b/>
                <w:sz w:val="20"/>
                <w:szCs w:val="20"/>
              </w:rPr>
            </w:r>
          </w:p>
        </w:tc>
      </w:tr>
      <w:tr>
        <w:trPr/>
        <w:tc>
          <w:tcPr>
            <w:tcW w:w="432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59" w:before="0" w:after="160"/>
              <w:jc w:val="left"/>
              <w:rPr>
                <w:rFonts w:ascii="Times New Roman" w:hAnsi="Times New Roman"/>
                <w:sz w:val="20"/>
                <w:szCs w:val="20"/>
              </w:rPr>
            </w:pPr>
            <w:r>
              <w:rPr>
                <w:rFonts w:ascii="Times New Roman" w:hAnsi="Times New Roman"/>
                <w:sz w:val="20"/>
                <w:szCs w:val="20"/>
              </w:rPr>
              <w:t>adres do wysyłania wszelkiej korespondencji  pomiędzy Zamawiającym a Wykonawcą :</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b/>
                <w:b/>
                <w:sz w:val="20"/>
                <w:szCs w:val="20"/>
              </w:rPr>
            </w:pPr>
            <w:r>
              <w:rPr>
                <w:rFonts w:ascii="Times New Roman" w:hAnsi="Times New Roman"/>
                <w:b/>
                <w:sz w:val="20"/>
                <w:szCs w:val="20"/>
              </w:rPr>
            </w:r>
          </w:p>
        </w:tc>
      </w:tr>
      <w:tr>
        <w:trPr/>
        <w:tc>
          <w:tcPr>
            <w:tcW w:w="432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59" w:before="0" w:after="160"/>
              <w:jc w:val="left"/>
              <w:rPr>
                <w:rFonts w:ascii="Times New Roman" w:hAnsi="Times New Roman"/>
                <w:sz w:val="20"/>
                <w:szCs w:val="20"/>
                <w:lang w:val="de-DE"/>
              </w:rPr>
            </w:pPr>
            <w:r>
              <w:rPr>
                <w:rFonts w:ascii="Times New Roman" w:hAnsi="Times New Roman"/>
                <w:sz w:val="20"/>
                <w:szCs w:val="20"/>
                <w:lang w:val="de-DE"/>
              </w:rPr>
              <w:t>adres e-mail</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b/>
                <w:b/>
                <w:sz w:val="20"/>
                <w:szCs w:val="20"/>
                <w:lang w:val="de-DE"/>
              </w:rPr>
            </w:pPr>
            <w:r>
              <w:rPr>
                <w:rFonts w:ascii="Times New Roman" w:hAnsi="Times New Roman"/>
                <w:b/>
                <w:sz w:val="20"/>
                <w:szCs w:val="20"/>
                <w:lang w:val="de-DE"/>
              </w:rPr>
            </w:r>
          </w:p>
        </w:tc>
      </w:tr>
    </w:tbl>
    <w:p>
      <w:pPr>
        <w:pStyle w:val="Normal"/>
        <w:rPr>
          <w:rFonts w:ascii="Times New Roman" w:hAnsi="Times New Roman"/>
          <w:b/>
          <w:b/>
          <w:sz w:val="20"/>
          <w:szCs w:val="20"/>
          <w:lang w:val="de-DE"/>
        </w:rPr>
      </w:pPr>
      <w:r>
        <w:rPr>
          <w:rFonts w:ascii="Times New Roman" w:hAnsi="Times New Roman"/>
          <w:b/>
          <w:sz w:val="20"/>
          <w:szCs w:val="20"/>
          <w:lang w:val="de-DE"/>
        </w:rPr>
      </w:r>
    </w:p>
    <w:p>
      <w:pPr>
        <w:pStyle w:val="Normal"/>
        <w:jc w:val="both"/>
        <w:rPr>
          <w:rFonts w:ascii="Times New Roman" w:hAnsi="Times New Roman"/>
          <w:sz w:val="20"/>
          <w:szCs w:val="20"/>
        </w:rPr>
      </w:pPr>
      <w:r>
        <w:rPr>
          <w:rFonts w:ascii="Times New Roman" w:hAnsi="Times New Roman"/>
          <w:sz w:val="20"/>
          <w:szCs w:val="20"/>
        </w:rPr>
        <w:t xml:space="preserve">Nawiązując do postępowania prowadzonego w trybie przetargu nieograniczonego w związku z zasadą konkurencyjności na </w:t>
      </w:r>
      <w:r>
        <w:rPr>
          <w:rFonts w:ascii="Times New Roman" w:hAnsi="Times New Roman"/>
          <w:b/>
          <w:bCs/>
          <w:sz w:val="20"/>
          <w:szCs w:val="20"/>
        </w:rPr>
        <w:t xml:space="preserve">„Dostawę  urządzenia do kompresji klatki piersiowej i </w:t>
      </w:r>
      <w:r>
        <w:rPr>
          <w:rFonts w:cs="Times New Roman" w:ascii="Times New Roman" w:hAnsi="Times New Roman"/>
          <w:b/>
          <w:bCs/>
          <w:sz w:val="20"/>
          <w:szCs w:val="20"/>
        </w:rPr>
        <w:t>noszy do transportu osób ze złamanym kręgosłupem”</w:t>
      </w:r>
      <w:r>
        <w:rPr>
          <w:rFonts w:ascii="Times New Roman" w:hAnsi="Times New Roman"/>
          <w:b/>
          <w:bCs/>
          <w:sz w:val="20"/>
          <w:szCs w:val="20"/>
        </w:rPr>
        <w:t xml:space="preserve"> </w:t>
      </w:r>
      <w:r>
        <w:rPr>
          <w:rFonts w:ascii="Times New Roman" w:hAnsi="Times New Roman"/>
          <w:sz w:val="20"/>
          <w:szCs w:val="20"/>
        </w:rPr>
        <w:t xml:space="preserve">składam ofertę zgodnie z treścią Załącznika Nr 1A do zapytania ofertowego, i: </w:t>
      </w:r>
    </w:p>
    <w:p>
      <w:pPr>
        <w:pStyle w:val="Normal"/>
        <w:jc w:val="both"/>
        <w:rPr>
          <w:rFonts w:ascii="Times New Roman" w:hAnsi="Times New Roman"/>
          <w:sz w:val="20"/>
          <w:szCs w:val="20"/>
        </w:rPr>
      </w:pPr>
      <w:r>
        <w:rPr>
          <w:rFonts w:ascii="Times New Roman" w:hAnsi="Times New Roman"/>
          <w:sz w:val="20"/>
          <w:szCs w:val="20"/>
        </w:rPr>
        <w:t>1) oświadczam, że zapoznałem się z treścią zapytania ofertowego i uznaję się za związanego określonymi w nim postanowieniami i zasadami postępowania;</w:t>
      </w:r>
    </w:p>
    <w:p>
      <w:pPr>
        <w:pStyle w:val="Normal"/>
        <w:ind w:right="141" w:hanging="0"/>
        <w:jc w:val="both"/>
        <w:rPr>
          <w:rFonts w:ascii="Times New Roman" w:hAnsi="Times New Roman"/>
          <w:sz w:val="20"/>
          <w:szCs w:val="20"/>
        </w:rPr>
      </w:pPr>
      <w:r>
        <w:rPr>
          <w:rFonts w:ascii="Times New Roman" w:hAnsi="Times New Roman"/>
          <w:sz w:val="20"/>
          <w:szCs w:val="20"/>
        </w:rPr>
        <w:t>2) oferuję wykonanie przedmiotu zamówienia za cenę określoną w Załączniku Nr 1A do zapytania ofertowego,</w:t>
      </w:r>
    </w:p>
    <w:p>
      <w:pPr>
        <w:pStyle w:val="ListParagraph"/>
        <w:suppressAutoHyphens w:val="true"/>
        <w:ind w:left="0" w:right="141" w:hanging="0"/>
        <w:jc w:val="both"/>
        <w:rPr>
          <w:rFonts w:ascii="Times New Roman" w:hAnsi="Times New Roman"/>
          <w:sz w:val="20"/>
          <w:szCs w:val="20"/>
        </w:rPr>
      </w:pPr>
      <w:r>
        <w:rPr>
          <w:rFonts w:cs="Times New Roman" w:ascii="Times New Roman" w:hAnsi="Times New Roman"/>
          <w:sz w:val="20"/>
          <w:szCs w:val="20"/>
        </w:rPr>
        <w:t>3) akceptuję warunki płatności określone przez Zamawiającego w zapytaniu ofertowym;</w:t>
      </w:r>
    </w:p>
    <w:p>
      <w:pPr>
        <w:pStyle w:val="Normal"/>
        <w:tabs>
          <w:tab w:val="clear" w:pos="708"/>
          <w:tab w:val="left" w:pos="9000" w:leader="none"/>
        </w:tabs>
        <w:spacing w:lineRule="auto" w:line="276"/>
        <w:ind w:right="-287" w:hanging="0"/>
        <w:rPr>
          <w:rFonts w:ascii="Times New Roman" w:hAnsi="Times New Roman"/>
          <w:sz w:val="20"/>
          <w:szCs w:val="20"/>
        </w:rPr>
      </w:pPr>
      <w:r>
        <w:rPr>
          <w:rFonts w:ascii="Times New Roman" w:hAnsi="Times New Roman"/>
          <w:sz w:val="20"/>
          <w:szCs w:val="20"/>
        </w:rPr>
        <w:t>4) zapoznałem się z treścią zapytania ofertowego i nie wnoszę zastrzeżeń; zdobyłem konieczne informacje do przygotowania oferty,</w:t>
      </w:r>
    </w:p>
    <w:p>
      <w:pPr>
        <w:pStyle w:val="Normal"/>
        <w:tabs>
          <w:tab w:val="clear" w:pos="708"/>
          <w:tab w:val="left" w:pos="9000" w:leader="none"/>
        </w:tabs>
        <w:spacing w:lineRule="auto" w:line="276"/>
        <w:ind w:right="-287" w:hanging="0"/>
        <w:jc w:val="both"/>
        <w:rPr>
          <w:rFonts w:ascii="Times New Roman" w:hAnsi="Times New Roman"/>
          <w:sz w:val="20"/>
          <w:szCs w:val="20"/>
        </w:rPr>
      </w:pPr>
      <w:r>
        <w:rPr>
          <w:rFonts w:ascii="Times New Roman" w:hAnsi="Times New Roman"/>
          <w:sz w:val="20"/>
          <w:szCs w:val="20"/>
        </w:rPr>
        <w:t>5) jestem związany złożoną ofertą przez okres 30 dni - bieg terminu związania ofertą rozpoczyna się wraz z upływem terminu składania ofert,</w:t>
      </w:r>
    </w:p>
    <w:p>
      <w:pPr>
        <w:pStyle w:val="Normal"/>
        <w:tabs>
          <w:tab w:val="clear" w:pos="708"/>
          <w:tab w:val="left" w:pos="9000" w:leader="none"/>
        </w:tabs>
        <w:spacing w:lineRule="auto" w:line="276"/>
        <w:ind w:right="-287" w:hanging="0"/>
        <w:jc w:val="both"/>
        <w:rPr>
          <w:rFonts w:ascii="Times New Roman" w:hAnsi="Times New Roman"/>
          <w:sz w:val="20"/>
          <w:szCs w:val="20"/>
        </w:rPr>
      </w:pPr>
      <w:r>
        <w:rPr>
          <w:rFonts w:ascii="Times New Roman" w:hAnsi="Times New Roman"/>
          <w:sz w:val="20"/>
          <w:szCs w:val="20"/>
        </w:rPr>
        <w:t>6) zobowiązuję się w przypadku wyboru naszej oferty, do zawarcia umowy na warunkach ustalonych w projekcie umowy w terminie wyznaczonym przez Zamawiającego.</w:t>
      </w:r>
    </w:p>
    <w:p>
      <w:pPr>
        <w:pStyle w:val="Normal"/>
        <w:tabs>
          <w:tab w:val="clear" w:pos="708"/>
          <w:tab w:val="left" w:pos="9000" w:leader="none"/>
        </w:tabs>
        <w:spacing w:lineRule="auto" w:line="276"/>
        <w:ind w:right="-287" w:hanging="0"/>
        <w:jc w:val="both"/>
        <w:rPr>
          <w:rFonts w:ascii="Times New Roman" w:hAnsi="Times New Roman"/>
          <w:sz w:val="20"/>
          <w:szCs w:val="20"/>
        </w:rPr>
      </w:pPr>
      <w:r>
        <w:rPr>
          <w:rFonts w:ascii="Times New Roman" w:hAnsi="Times New Roman"/>
          <w:sz w:val="20"/>
          <w:szCs w:val="20"/>
        </w:rPr>
        <w:t>7)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pPr>
        <w:pStyle w:val="Normal"/>
        <w:tabs>
          <w:tab w:val="clear" w:pos="708"/>
          <w:tab w:val="left" w:pos="374" w:leader="none"/>
          <w:tab w:val="left" w:pos="9000" w:leader="none"/>
        </w:tabs>
        <w:spacing w:lineRule="auto" w:line="276"/>
        <w:ind w:right="-287" w:hanging="0"/>
        <w:jc w:val="both"/>
        <w:rPr>
          <w:rFonts w:ascii="Times New Roman" w:hAnsi="Times New Roman"/>
          <w:sz w:val="20"/>
          <w:szCs w:val="20"/>
        </w:rPr>
      </w:pPr>
      <w:r>
        <w:rPr>
          <w:rFonts w:ascii="Times New Roman" w:hAnsi="Times New Roman"/>
          <w:sz w:val="20"/>
          <w:szCs w:val="20"/>
        </w:rPr>
        <w:t xml:space="preserve">8) oświadczam, że część przedmiotu zamówienia powierzę podwykonawcy (wypełnić o ile dotyczy): </w:t>
      </w:r>
    </w:p>
    <w:p>
      <w:pPr>
        <w:pStyle w:val="Normal"/>
        <w:spacing w:before="0" w:after="0"/>
        <w:ind w:left="-284" w:hanging="0"/>
        <w:contextualSpacing/>
        <w:jc w:val="both"/>
        <w:rPr>
          <w:rFonts w:ascii="Times New Roman" w:hAnsi="Times New Roman"/>
          <w:sz w:val="20"/>
          <w:szCs w:val="20"/>
        </w:rPr>
      </w:pPr>
      <w:r>
        <w:rPr>
          <w:rFonts w:ascii="Times New Roman" w:hAnsi="Times New Roman"/>
          <w:sz w:val="20"/>
          <w:szCs w:val="20"/>
        </w:rPr>
      </w:r>
    </w:p>
    <w:tbl>
      <w:tblPr>
        <w:tblW w:w="9650" w:type="dxa"/>
        <w:jc w:val="left"/>
        <w:tblInd w:w="-289"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val="04a0"/>
      </w:tblPr>
      <w:tblGrid>
        <w:gridCol w:w="425"/>
        <w:gridCol w:w="9224"/>
      </w:tblGrid>
      <w:tr>
        <w:trPr>
          <w:trHeight w:val="230"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480" w:before="0" w:after="160"/>
              <w:jc w:val="center"/>
              <w:rPr>
                <w:rFonts w:ascii="Times New Roman" w:hAnsi="Times New Roman"/>
                <w:sz w:val="20"/>
                <w:szCs w:val="20"/>
              </w:rPr>
            </w:pPr>
            <w:r>
              <w:rPr>
                <w:rFonts w:ascii="Times New Roman" w:hAnsi="Times New Roman"/>
                <w:sz w:val="20"/>
                <w:szCs w:val="20"/>
              </w:rPr>
              <w:t>Lp.</w:t>
            </w:r>
          </w:p>
        </w:tc>
        <w:tc>
          <w:tcPr>
            <w:tcW w:w="9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 xml:space="preserve">Nazwa / opis części zamówienia, </w:t>
            </w:r>
          </w:p>
          <w:p>
            <w:pPr>
              <w:pStyle w:val="Normal"/>
              <w:spacing w:before="0" w:after="160"/>
              <w:jc w:val="center"/>
              <w:rPr>
                <w:rFonts w:ascii="Times New Roman" w:hAnsi="Times New Roman"/>
                <w:sz w:val="20"/>
                <w:szCs w:val="20"/>
              </w:rPr>
            </w:pPr>
            <w:r>
              <w:rPr>
                <w:rFonts w:ascii="Times New Roman" w:hAnsi="Times New Roman"/>
                <w:sz w:val="20"/>
                <w:szCs w:val="20"/>
              </w:rPr>
              <w:t>której wykonanie Wykonawca powierzy podwykonawcom / nazwa i adres podwykonawcy</w:t>
            </w:r>
          </w:p>
        </w:tc>
      </w:tr>
      <w:tr>
        <w:trPr>
          <w:trHeight w:val="446"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b/>
                <w:b/>
                <w:sz w:val="20"/>
                <w:szCs w:val="20"/>
              </w:rPr>
            </w:pPr>
            <w:r>
              <w:rPr>
                <w:rFonts w:ascii="Times New Roman" w:hAnsi="Times New Roman"/>
                <w:b/>
                <w:sz w:val="20"/>
                <w:szCs w:val="20"/>
              </w:rPr>
            </w:r>
          </w:p>
        </w:tc>
        <w:tc>
          <w:tcPr>
            <w:tcW w:w="9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b/>
                <w:b/>
                <w:sz w:val="20"/>
                <w:szCs w:val="20"/>
              </w:rPr>
            </w:pPr>
            <w:r>
              <w:rPr>
                <w:rFonts w:ascii="Times New Roman" w:hAnsi="Times New Roman"/>
                <w:b/>
                <w:sz w:val="20"/>
                <w:szCs w:val="20"/>
              </w:rPr>
            </w:r>
          </w:p>
        </w:tc>
      </w:tr>
      <w:tr>
        <w:trPr>
          <w:trHeight w:val="446"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b/>
                <w:b/>
                <w:sz w:val="20"/>
                <w:szCs w:val="20"/>
              </w:rPr>
            </w:pPr>
            <w:r>
              <w:rPr>
                <w:rFonts w:ascii="Times New Roman" w:hAnsi="Times New Roman"/>
                <w:b/>
                <w:sz w:val="20"/>
                <w:szCs w:val="20"/>
              </w:rPr>
            </w:r>
          </w:p>
        </w:tc>
        <w:tc>
          <w:tcPr>
            <w:tcW w:w="9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b/>
                <w:b/>
                <w:sz w:val="20"/>
                <w:szCs w:val="20"/>
              </w:rPr>
            </w:pPr>
            <w:r>
              <w:rPr>
                <w:rFonts w:ascii="Times New Roman" w:hAnsi="Times New Roman"/>
                <w:b/>
                <w:sz w:val="20"/>
                <w:szCs w:val="20"/>
              </w:rPr>
            </w:r>
          </w:p>
        </w:tc>
      </w:tr>
    </w:tbl>
    <w:p>
      <w:pPr>
        <w:pStyle w:val="Normal"/>
        <w:tabs>
          <w:tab w:val="clear" w:pos="708"/>
          <w:tab w:val="left" w:pos="9000" w:leader="none"/>
        </w:tabs>
        <w:spacing w:lineRule="auto" w:line="276"/>
        <w:ind w:right="-287" w:hanging="0"/>
        <w:jc w:val="both"/>
        <w:rPr>
          <w:rFonts w:ascii="Times New Roman" w:hAnsi="Times New Roman"/>
          <w:sz w:val="20"/>
          <w:szCs w:val="20"/>
        </w:rPr>
      </w:pPr>
      <w:r>
        <w:rPr>
          <w:rFonts w:ascii="Times New Roman" w:hAnsi="Times New Roman"/>
          <w:sz w:val="20"/>
          <w:szCs w:val="20"/>
        </w:rPr>
      </w:r>
    </w:p>
    <w:p>
      <w:pPr>
        <w:pStyle w:val="Normal"/>
        <w:tabs>
          <w:tab w:val="clear" w:pos="708"/>
          <w:tab w:val="left" w:pos="9000" w:leader="none"/>
        </w:tabs>
        <w:spacing w:lineRule="auto" w:line="276"/>
        <w:ind w:right="-287" w:hanging="0"/>
        <w:jc w:val="both"/>
        <w:rPr>
          <w:rFonts w:ascii="Times New Roman" w:hAnsi="Times New Roman"/>
          <w:sz w:val="20"/>
          <w:szCs w:val="20"/>
        </w:rPr>
      </w:pPr>
      <w:r>
        <w:rPr>
          <w:rFonts w:ascii="Times New Roman" w:hAnsi="Times New Roman"/>
          <w:sz w:val="20"/>
          <w:szCs w:val="20"/>
        </w:rPr>
        <w:t>9) oświadczam, że podlegam*/nie podlegam* wykluczeniu na podstawie określonej przez Zamawiającego w Rozdziale VII ust. 1.</w:t>
      </w:r>
    </w:p>
    <w:p>
      <w:pPr>
        <w:pStyle w:val="Normalny2"/>
        <w:jc w:val="both"/>
        <w:rPr>
          <w:rFonts w:ascii="Times New Roman" w:hAnsi="Times New Roman"/>
          <w:sz w:val="20"/>
        </w:rPr>
      </w:pPr>
      <w:r>
        <w:rPr>
          <w:rFonts w:ascii="Times New Roman" w:hAnsi="Times New Roman"/>
          <w:sz w:val="20"/>
        </w:rPr>
        <w:t>[W przypadku, gdy Wykonawca podlega wykluczeniu – należy wskazać jakie zachodzą podstawy wykluczenia z postępowania:</w:t>
      </w:r>
    </w:p>
    <w:p>
      <w:pPr>
        <w:pStyle w:val="Normalny2"/>
        <w:jc w:val="both"/>
        <w:rPr>
          <w:rFonts w:ascii="Times New Roman" w:hAnsi="Times New Roman"/>
          <w:sz w:val="20"/>
        </w:rPr>
      </w:pPr>
      <w:r>
        <w:rPr>
          <w:rFonts w:ascii="Times New Roman" w:hAnsi="Times New Roman"/>
          <w:sz w:val="20"/>
        </w:rPr>
        <w:t xml:space="preserve"> </w:t>
      </w:r>
      <w:r>
        <w:rPr>
          <w:rFonts w:ascii="Times New Roman" w:hAnsi="Times New Roman"/>
          <w:sz w:val="20"/>
        </w:rPr>
        <w:t>na podstawie art. 24 ust. …. pkt......... ustawy Prawo zamówień publicznych  (podać mającą zastosowanie postawę wykluczenia z postępowania), jednocześnie oświadczam, że w związku z ww. okolicznością, o której mowa w Rozdziale VII ust. 2, podjąłem następujące środki naprawcze:………………………………………………………………………………………………………………………………………………………………………………………………………….( należy opisać – jeśli dotyczy)]*</w:t>
      </w:r>
    </w:p>
    <w:p>
      <w:pPr>
        <w:pStyle w:val="Normal"/>
        <w:jc w:val="both"/>
        <w:rPr>
          <w:rFonts w:ascii="Times New Roman" w:hAnsi="Times New Roman"/>
          <w:sz w:val="20"/>
          <w:szCs w:val="20"/>
        </w:rPr>
      </w:pPr>
      <w:r>
        <w:rPr>
          <w:rFonts w:ascii="Times New Roman" w:hAnsi="Times New Roman"/>
          <w:sz w:val="20"/>
          <w:szCs w:val="20"/>
        </w:rPr>
        <w:t>10) Oświadczam, że udostępniłem osobom fizycznym, od których dane osobowe bezpośrednio lub pośrednio pozyskałem w celu ubiegania się o udzielenie zamówienia publicznego w niniejszym postępowaniu,</w:t>
      </w:r>
      <w:bookmarkStart w:id="4" w:name="_GoBack1"/>
      <w:bookmarkEnd w:id="4"/>
      <w:r>
        <w:rPr>
          <w:rFonts w:ascii="Times New Roman" w:hAnsi="Times New Roman"/>
          <w:sz w:val="20"/>
          <w:szCs w:val="20"/>
        </w:rPr>
        <w:t xml:space="preserve"> informacje o przetwarzaniu ich danych osobowych przez Zamawiającego zgodnie z art. 14 RODO wskazane w ogłoszeniu o zamówieniu – zapytaniu ofertowym.</w:t>
      </w:r>
    </w:p>
    <w:p>
      <w:pPr>
        <w:pStyle w:val="Normal"/>
        <w:jc w:val="both"/>
        <w:rPr>
          <w:rFonts w:ascii="Times New Roman" w:hAnsi="Times New Roman"/>
          <w:sz w:val="20"/>
          <w:szCs w:val="20"/>
        </w:rPr>
      </w:pPr>
      <w:r>
        <w:rPr>
          <w:rFonts w:ascii="Times New Roman" w:hAnsi="Times New Roman"/>
          <w:sz w:val="20"/>
          <w:szCs w:val="20"/>
        </w:rPr>
        <w:t xml:space="preserve">11) Oświadczam, że wszystkie ww. podane informacje  są aktualne  i zgodne z prawdą oraz zostały przedstawione z pełną świadomością konsekwencji wprowadzenia Zamawiającego w błąd przy przedstawianiu informacji. </w:t>
      </w:r>
    </w:p>
    <w:p>
      <w:pPr>
        <w:pStyle w:val="Normalny2"/>
        <w:jc w:val="both"/>
        <w:rPr>
          <w:rFonts w:ascii="Times New Roman" w:hAnsi="Times New Roman"/>
          <w:sz w:val="20"/>
        </w:rPr>
      </w:pPr>
      <w:r>
        <w:rPr>
          <w:rFonts w:ascii="Times New Roman" w:hAnsi="Times New Roman"/>
          <w:sz w:val="20"/>
        </w:rPr>
        <w:t>12) Z</w:t>
      </w:r>
      <w:r>
        <w:rPr>
          <w:rFonts w:cs="Times New Roman" w:ascii="Times New Roman" w:hAnsi="Times New Roman"/>
          <w:sz w:val="20"/>
          <w:lang w:eastAsia="pl-PL"/>
        </w:rPr>
        <w:t>głaszanie wad i awarii będzie dokonywane pod nr tel.  ………………… lub na adres poczty elektronicznej ………………………………..</w:t>
      </w:r>
      <w:r>
        <w:rPr>
          <w:rFonts w:ascii="Times New Roman" w:hAnsi="Times New Roman"/>
          <w:sz w:val="20"/>
        </w:rPr>
        <w:t xml:space="preserve"> lub</w:t>
      </w:r>
      <w:r>
        <w:rPr>
          <w:rFonts w:ascii="Times New Roman" w:hAnsi="Times New Roman"/>
          <w:color w:val="000000"/>
          <w:sz w:val="20"/>
        </w:rPr>
        <w:t xml:space="preserve">  za pośrednictwem faksu na numer ………………………..lub  </w:t>
      </w:r>
      <w:r>
        <w:rPr>
          <w:rStyle w:val="Fontstyle126"/>
          <w:rFonts w:ascii="Times New Roman" w:hAnsi="Times New Roman"/>
        </w:rPr>
        <w:t xml:space="preserve">pocztą elektroniczną na adres ............................@....................................... </w:t>
      </w:r>
    </w:p>
    <w:p>
      <w:pPr>
        <w:pStyle w:val="Normalny2"/>
        <w:jc w:val="both"/>
        <w:rPr>
          <w:rFonts w:ascii="Times New Roman" w:hAnsi="Times New Roman"/>
          <w:b/>
          <w:b/>
          <w:sz w:val="20"/>
        </w:rPr>
      </w:pPr>
      <w:r>
        <w:rPr>
          <w:rFonts w:ascii="Times New Roman" w:hAnsi="Times New Roman"/>
          <w:b/>
          <w:sz w:val="20"/>
        </w:rPr>
        <w:t>*- niepotrzebne skreślić</w: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t>Świadomy odpowiedzialności karnej za podanie w niniejszym dokumencie nieprawdy, zgodnie z art. 233 Kodeksu Karnego, potwierdzam własnoręcznym podpisem prawdziwość danych zamieszczonych powyżej</w:t>
      </w:r>
    </w:p>
    <w:p>
      <w:pPr>
        <w:pStyle w:val="Normal"/>
        <w:rPr>
          <w:rFonts w:ascii="Times New Roman" w:hAnsi="Times New Roman"/>
          <w:b/>
          <w:b/>
          <w:sz w:val="20"/>
          <w:szCs w:val="20"/>
        </w:rPr>
      </w:pPr>
      <w:r>
        <w:rPr>
          <w:rFonts w:ascii="Times New Roman" w:hAnsi="Times New Roman"/>
          <w:b/>
          <w:sz w:val="20"/>
          <w:szCs w:val="20"/>
        </w:rPr>
      </w:r>
    </w:p>
    <w:tbl>
      <w:tblPr>
        <w:tblW w:w="95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val="04a0"/>
      </w:tblPr>
      <w:tblGrid>
        <w:gridCol w:w="425"/>
        <w:gridCol w:w="2268"/>
        <w:gridCol w:w="2551"/>
        <w:gridCol w:w="2552"/>
        <w:gridCol w:w="1712"/>
      </w:tblGrid>
      <w:tr>
        <w:trPr/>
        <w:tc>
          <w:tcPr>
            <w:tcW w:w="425" w:type="dxa"/>
            <w:tcBorders>
              <w:top w:val="single" w:sz="4" w:space="0" w:color="000000"/>
              <w:left w:val="single" w:sz="4" w:space="0" w:color="000000"/>
              <w:bottom w:val="single" w:sz="4" w:space="0" w:color="000000"/>
              <w:insideH w:val="single" w:sz="4" w:space="0" w:color="000000"/>
            </w:tcBorders>
            <w:shd w:color="auto" w:fill="E0E0E0" w:val="clear"/>
          </w:tcPr>
          <w:p>
            <w:pPr>
              <w:pStyle w:val="Normal"/>
              <w:spacing w:before="0" w:after="160"/>
              <w:jc w:val="center"/>
              <w:rPr>
                <w:rFonts w:ascii="Times New Roman" w:hAnsi="Times New Roman"/>
                <w:b/>
                <w:b/>
                <w:color w:val="000000"/>
                <w:sz w:val="20"/>
                <w:szCs w:val="20"/>
              </w:rPr>
            </w:pPr>
            <w:r>
              <w:rPr>
                <w:rFonts w:ascii="Times New Roman" w:hAnsi="Times New Roman"/>
                <w:b/>
                <w:color w:val="000000"/>
                <w:sz w:val="20"/>
                <w:szCs w:val="20"/>
              </w:rPr>
              <w:t>lp.</w:t>
            </w:r>
          </w:p>
        </w:tc>
        <w:tc>
          <w:tcPr>
            <w:tcW w:w="2268" w:type="dxa"/>
            <w:tcBorders>
              <w:top w:val="single" w:sz="4" w:space="0" w:color="000000"/>
              <w:left w:val="single" w:sz="4" w:space="0" w:color="000000"/>
              <w:bottom w:val="single" w:sz="4" w:space="0" w:color="000000"/>
              <w:insideH w:val="single" w:sz="4" w:space="0" w:color="000000"/>
            </w:tcBorders>
            <w:shd w:color="auto" w:fill="E0E0E0" w:val="clear"/>
          </w:tcPr>
          <w:p>
            <w:pPr>
              <w:pStyle w:val="Normal"/>
              <w:jc w:val="center"/>
              <w:rPr>
                <w:rFonts w:ascii="Times New Roman" w:hAnsi="Times New Roman"/>
                <w:b/>
                <w:b/>
                <w:color w:val="000000"/>
                <w:sz w:val="20"/>
                <w:szCs w:val="20"/>
              </w:rPr>
            </w:pPr>
            <w:r>
              <w:rPr>
                <w:rFonts w:ascii="Times New Roman" w:hAnsi="Times New Roman"/>
                <w:b/>
                <w:color w:val="000000"/>
                <w:sz w:val="20"/>
                <w:szCs w:val="20"/>
              </w:rPr>
              <w:t>Nazwa</w:t>
            </w:r>
          </w:p>
          <w:p>
            <w:pPr>
              <w:pStyle w:val="Normal"/>
              <w:jc w:val="center"/>
              <w:rPr>
                <w:rFonts w:ascii="Times New Roman" w:hAnsi="Times New Roman"/>
                <w:b/>
                <w:b/>
                <w:color w:val="000000"/>
                <w:sz w:val="20"/>
                <w:szCs w:val="20"/>
              </w:rPr>
            </w:pPr>
            <w:r>
              <w:rPr>
                <w:rFonts w:ascii="Times New Roman" w:hAnsi="Times New Roman"/>
                <w:b/>
                <w:color w:val="000000"/>
                <w:sz w:val="20"/>
                <w:szCs w:val="20"/>
              </w:rPr>
              <w:t>Wykonawcy</w:t>
            </w:r>
          </w:p>
          <w:p>
            <w:pPr>
              <w:pStyle w:val="Normal"/>
              <w:spacing w:before="0" w:after="160"/>
              <w:jc w:val="center"/>
              <w:rPr>
                <w:rFonts w:ascii="Times New Roman" w:hAnsi="Times New Roman"/>
                <w:b/>
                <w:b/>
                <w:color w:val="000000"/>
                <w:sz w:val="20"/>
                <w:szCs w:val="20"/>
              </w:rPr>
            </w:pPr>
            <w:r>
              <w:rPr>
                <w:rFonts w:ascii="Times New Roman" w:hAnsi="Times New Roman"/>
                <w:b/>
                <w:color w:val="000000"/>
                <w:sz w:val="20"/>
                <w:szCs w:val="20"/>
              </w:rPr>
              <w:t>[pieczęć Wykonawcy]</w:t>
            </w:r>
          </w:p>
        </w:tc>
        <w:tc>
          <w:tcPr>
            <w:tcW w:w="2551" w:type="dxa"/>
            <w:tcBorders>
              <w:top w:val="single" w:sz="4" w:space="0" w:color="000000"/>
              <w:left w:val="single" w:sz="4" w:space="0" w:color="000000"/>
              <w:bottom w:val="single" w:sz="4" w:space="0" w:color="000000"/>
              <w:insideH w:val="single" w:sz="4" w:space="0" w:color="000000"/>
            </w:tcBorders>
            <w:shd w:color="auto" w:fill="E0E0E0" w:val="clear"/>
          </w:tcPr>
          <w:p>
            <w:pPr>
              <w:pStyle w:val="Normal"/>
              <w:spacing w:before="0" w:after="160"/>
              <w:jc w:val="center"/>
              <w:rPr>
                <w:rFonts w:ascii="Times New Roman" w:hAnsi="Times New Roman"/>
                <w:b/>
                <w:b/>
                <w:color w:val="000000"/>
                <w:sz w:val="20"/>
                <w:szCs w:val="20"/>
              </w:rPr>
            </w:pPr>
            <w:r>
              <w:rPr>
                <w:rFonts w:ascii="Times New Roman" w:hAnsi="Times New Roman"/>
                <w:b/>
                <w:color w:val="000000"/>
                <w:sz w:val="20"/>
                <w:szCs w:val="20"/>
              </w:rPr>
              <w:t>nazwisko i imię osoby upoważnionej do podpisania niniejszej oferty w imieniu Wykonawcy</w:t>
            </w:r>
          </w:p>
        </w:tc>
        <w:tc>
          <w:tcPr>
            <w:tcW w:w="2552" w:type="dxa"/>
            <w:tcBorders>
              <w:top w:val="single" w:sz="4" w:space="0" w:color="000000"/>
              <w:left w:val="single" w:sz="4" w:space="0" w:color="000000"/>
              <w:bottom w:val="single" w:sz="4" w:space="0" w:color="000000"/>
              <w:insideH w:val="single" w:sz="4" w:space="0" w:color="000000"/>
            </w:tcBorders>
            <w:shd w:color="auto" w:fill="E0E0E0" w:val="clear"/>
          </w:tcPr>
          <w:p>
            <w:pPr>
              <w:pStyle w:val="Normal"/>
              <w:spacing w:before="0" w:after="160"/>
              <w:jc w:val="center"/>
              <w:rPr>
                <w:rFonts w:ascii="Times New Roman" w:hAnsi="Times New Roman"/>
                <w:b/>
                <w:b/>
                <w:color w:val="000000"/>
                <w:sz w:val="20"/>
                <w:szCs w:val="20"/>
              </w:rPr>
            </w:pPr>
            <w:r>
              <w:rPr>
                <w:rFonts w:ascii="Times New Roman" w:hAnsi="Times New Roman"/>
                <w:b/>
                <w:color w:val="000000"/>
                <w:sz w:val="20"/>
                <w:szCs w:val="20"/>
              </w:rPr>
              <w:t>Podpis osoby upoważnionej do podpisania niniejszej oferty w imieniu Wykonawcy</w:t>
            </w:r>
          </w:p>
        </w:tc>
        <w:tc>
          <w:tcPr>
            <w:tcW w:w="1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jc w:val="center"/>
              <w:rPr>
                <w:rFonts w:ascii="Times New Roman" w:hAnsi="Times New Roman"/>
                <w:b/>
                <w:b/>
                <w:color w:val="000000"/>
                <w:sz w:val="20"/>
                <w:szCs w:val="20"/>
              </w:rPr>
            </w:pPr>
            <w:r>
              <w:rPr>
                <w:rFonts w:ascii="Times New Roman" w:hAnsi="Times New Roman"/>
                <w:b/>
                <w:color w:val="000000"/>
                <w:sz w:val="20"/>
                <w:szCs w:val="20"/>
              </w:rPr>
              <w:t>miejscowość</w:t>
            </w:r>
          </w:p>
          <w:p>
            <w:pPr>
              <w:pStyle w:val="Normal"/>
              <w:spacing w:before="0" w:after="160"/>
              <w:jc w:val="center"/>
              <w:rPr>
                <w:rFonts w:ascii="Times New Roman" w:hAnsi="Times New Roman"/>
                <w:b/>
                <w:b/>
                <w:color w:val="000000"/>
                <w:sz w:val="20"/>
                <w:szCs w:val="20"/>
              </w:rPr>
            </w:pPr>
            <w:r>
              <w:rPr>
                <w:rFonts w:ascii="Times New Roman" w:hAnsi="Times New Roman"/>
                <w:b/>
                <w:color w:val="000000"/>
                <w:sz w:val="20"/>
                <w:szCs w:val="20"/>
              </w:rPr>
              <w:t>i  data</w:t>
            </w:r>
          </w:p>
        </w:tc>
      </w:tr>
      <w:tr>
        <w:trPr>
          <w:trHeight w:val="776"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b/>
                <w:b/>
                <w:color w:val="000000"/>
                <w:sz w:val="20"/>
                <w:szCs w:val="20"/>
              </w:rPr>
            </w:pPr>
            <w:r>
              <w:rPr>
                <w:rFonts w:ascii="Times New Roman" w:hAnsi="Times New Roman"/>
                <w:b/>
                <w:color w:val="000000"/>
                <w:sz w:val="20"/>
                <w:szCs w:val="20"/>
              </w:rPr>
            </w:r>
          </w:p>
          <w:p>
            <w:pPr>
              <w:pStyle w:val="Normal"/>
              <w:spacing w:before="0" w:after="160"/>
              <w:jc w:val="both"/>
              <w:rPr>
                <w:rFonts w:ascii="Times New Roman" w:hAnsi="Times New Roman"/>
                <w:color w:val="000000"/>
                <w:sz w:val="20"/>
                <w:szCs w:val="20"/>
              </w:rPr>
            </w:pPr>
            <w:r>
              <w:rPr>
                <w:rFonts w:ascii="Times New Roman" w:hAnsi="Times New Roman"/>
                <w:color w:val="000000"/>
                <w:sz w:val="20"/>
                <w:szCs w:val="20"/>
              </w:rPr>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b/>
                <w:b/>
                <w:color w:val="000000"/>
                <w:sz w:val="20"/>
                <w:szCs w:val="20"/>
              </w:rPr>
            </w:pPr>
            <w:r>
              <w:rPr>
                <w:rFonts w:ascii="Times New Roman" w:hAnsi="Times New Roman"/>
                <w:b/>
                <w:color w:val="000000"/>
                <w:sz w:val="20"/>
                <w:szCs w:val="20"/>
              </w:rPr>
            </w:r>
          </w:p>
          <w:p>
            <w:pPr>
              <w:pStyle w:val="Normal"/>
              <w:jc w:val="both"/>
              <w:rPr>
                <w:rFonts w:ascii="Times New Roman" w:hAnsi="Times New Roman"/>
                <w:b/>
                <w:b/>
                <w:color w:val="000000"/>
                <w:sz w:val="20"/>
                <w:szCs w:val="20"/>
              </w:rPr>
            </w:pPr>
            <w:r>
              <w:rPr>
                <w:rFonts w:ascii="Times New Roman" w:hAnsi="Times New Roman"/>
                <w:b/>
                <w:color w:val="000000"/>
                <w:sz w:val="20"/>
                <w:szCs w:val="20"/>
              </w:rPr>
            </w:r>
          </w:p>
          <w:p>
            <w:pPr>
              <w:pStyle w:val="Normal"/>
              <w:spacing w:before="0" w:after="160"/>
              <w:jc w:val="both"/>
              <w:rPr>
                <w:rFonts w:ascii="Times New Roman" w:hAnsi="Times New Roman"/>
                <w:b/>
                <w:b/>
                <w:color w:val="000000"/>
                <w:sz w:val="20"/>
                <w:szCs w:val="20"/>
              </w:rPr>
            </w:pPr>
            <w:r>
              <w:rPr>
                <w:rFonts w:ascii="Times New Roman" w:hAnsi="Times New Roman"/>
                <w:b/>
                <w:color w:val="000000"/>
                <w:sz w:val="20"/>
                <w:szCs w:val="20"/>
              </w:rPr>
            </w:r>
          </w:p>
        </w:tc>
        <w:tc>
          <w:tcPr>
            <w:tcW w:w="25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firstLine="708"/>
              <w:jc w:val="both"/>
              <w:rPr>
                <w:rFonts w:ascii="Times New Roman" w:hAnsi="Times New Roman"/>
                <w:b/>
                <w:b/>
                <w:color w:val="000000"/>
                <w:sz w:val="20"/>
                <w:szCs w:val="20"/>
              </w:rPr>
            </w:pPr>
            <w:r>
              <w:rPr>
                <w:rFonts w:ascii="Times New Roman" w:hAnsi="Times New Roman"/>
                <w:b/>
                <w:color w:val="000000"/>
                <w:sz w:val="20"/>
                <w:szCs w:val="20"/>
              </w:rPr>
            </w:r>
          </w:p>
          <w:p>
            <w:pPr>
              <w:pStyle w:val="Normal"/>
              <w:ind w:firstLine="708"/>
              <w:jc w:val="both"/>
              <w:rPr>
                <w:rFonts w:ascii="Times New Roman" w:hAnsi="Times New Roman"/>
                <w:b/>
                <w:b/>
                <w:color w:val="000000"/>
                <w:sz w:val="20"/>
                <w:szCs w:val="20"/>
              </w:rPr>
            </w:pPr>
            <w:r>
              <w:rPr>
                <w:rFonts w:ascii="Times New Roman" w:hAnsi="Times New Roman"/>
                <w:b/>
                <w:color w:val="000000"/>
                <w:sz w:val="20"/>
                <w:szCs w:val="20"/>
              </w:rPr>
            </w:r>
          </w:p>
          <w:p>
            <w:pPr>
              <w:pStyle w:val="Normal"/>
              <w:spacing w:before="0" w:after="160"/>
              <w:jc w:val="both"/>
              <w:rPr>
                <w:rFonts w:ascii="Times New Roman" w:hAnsi="Times New Roman"/>
                <w:b/>
                <w:b/>
                <w:color w:val="000000"/>
                <w:sz w:val="20"/>
                <w:szCs w:val="20"/>
              </w:rPr>
            </w:pPr>
            <w:r>
              <w:rPr>
                <w:rFonts w:ascii="Times New Roman" w:hAnsi="Times New Roman"/>
                <w:b/>
                <w:color w:val="000000"/>
                <w:sz w:val="20"/>
                <w:szCs w:val="20"/>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b/>
                <w:b/>
                <w:color w:val="000000"/>
                <w:sz w:val="20"/>
                <w:szCs w:val="20"/>
              </w:rPr>
            </w:pPr>
            <w:r>
              <w:rPr>
                <w:rFonts w:ascii="Times New Roman" w:hAnsi="Times New Roman"/>
                <w:b/>
                <w:color w:val="000000"/>
                <w:sz w:val="20"/>
                <w:szCs w:val="20"/>
              </w:rPr>
            </w:r>
          </w:p>
        </w:tc>
        <w:tc>
          <w:tcPr>
            <w:tcW w:w="1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b/>
                <w:b/>
                <w:color w:val="000000"/>
                <w:sz w:val="20"/>
                <w:szCs w:val="20"/>
              </w:rPr>
            </w:pPr>
            <w:r>
              <w:rPr>
                <w:rFonts w:ascii="Times New Roman" w:hAnsi="Times New Roman"/>
                <w:b/>
                <w:color w:val="000000"/>
                <w:sz w:val="20"/>
                <w:szCs w:val="20"/>
              </w:rPr>
            </w:r>
          </w:p>
        </w:tc>
      </w:tr>
    </w:tbl>
    <w:p>
      <w:pPr>
        <w:pStyle w:val="Normal"/>
        <w:ind w:left="426" w:firstLine="360"/>
        <w:jc w:val="right"/>
        <w:rPr>
          <w:rFonts w:ascii="Times New Roman" w:hAnsi="Times New Roman" w:cs="Times New Roman"/>
          <w:b/>
          <w:b/>
          <w:sz w:val="20"/>
          <w:szCs w:val="20"/>
          <w:lang w:eastAsia="pl-PL"/>
        </w:rPr>
      </w:pPr>
      <w:r>
        <w:rPr>
          <w:rFonts w:cs="Times New Roman" w:ascii="Times New Roman" w:hAnsi="Times New Roman"/>
          <w:b/>
          <w:sz w:val="20"/>
          <w:szCs w:val="20"/>
          <w:lang w:eastAsia="pl-PL"/>
        </w:rPr>
      </w:r>
    </w:p>
    <w:p>
      <w:pPr>
        <w:pStyle w:val="Normal"/>
        <w:spacing w:before="0" w:after="160"/>
        <w:ind w:left="426" w:firstLine="360"/>
        <w:jc w:val="both"/>
        <w:rPr/>
      </w:pPr>
      <w:r>
        <w:rPr/>
      </w:r>
    </w:p>
    <w:sectPr>
      <w:headerReference w:type="default" r:id="rId11"/>
      <w:footerReference w:type="default" r:id="rId12"/>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egoe UI">
    <w:charset w:val="ee"/>
    <w:family w:val="roman"/>
    <w:pitch w:val="variable"/>
  </w:font>
  <w:font w:name="Liberation Sans">
    <w:altName w:val="Arial"/>
    <w:charset w:val="ee"/>
    <w:family w:val="roman"/>
    <w:pitch w:val="variable"/>
  </w:font>
  <w:font w:name="FrankfurtGothic">
    <w:charset w:val="ee"/>
    <w:family w:val="roman"/>
    <w:pitch w:val="variable"/>
  </w:font>
  <w:font w:name="Tahoma">
    <w:charset w:val="ee"/>
    <w:family w:val="roman"/>
    <w:pitch w:val="variable"/>
  </w:font>
  <w:font w:name="Times">
    <w:altName w:val="Times New Roman"/>
    <w:charset w:val="ee"/>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sz w:val="18"/>
        <w:szCs w:val="18"/>
      </w:rPr>
    </w:pPr>
    <w:r>
      <w:rPr>
        <w:sz w:val="18"/>
        <w:szCs w:val="18"/>
      </w:rPr>
      <w:t>Projekt współfinansowany ze środków EFRR w ramach Programu Operacyjnego Infrastruktura i Środowisko 2014 - 2020</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ODNONIKtreodnonika"/>
        <w:rPr/>
      </w:pPr>
      <w:r>
        <w:rPr>
          <w:rStyle w:val="Znakiprzypiswdolnych"/>
        </w:rPr>
        <w:footnoteRef/>
      </w:r>
      <w:r>
        <w:rPr>
          <w:rStyle w:val="IGindeksgrny"/>
        </w:rPr>
        <w:tab/>
        <w:t>)</w:t>
      </w:r>
      <w:r>
        <w:rPr>
          <w:sz w:val="12"/>
          <w:szCs w:val="12"/>
        </w:rPr>
        <w:t>Zmiany wymienionej ustawy zostały ogłoszone w Dz. U. z 1997 r. poz. 840, z 1999 r. poz. 729 i 931, z 2000 r. poz. 548, 1027 i 1216, z 2001 r. poz. 1071, z 2003 r. poz. 1061, 1142, 1750, 1935 i 2255, z 2004 r. poz. 219, 626, 889 i 2426, z 2005 r. poz. 732, 757, 1109, 1363, 1479 i 1493, z 2006 r. poz. 1409, 1592 i 1648, z 2007 r. poz. 589, 850, 859 i 1378, z 2008 r. poz. 560, 782, 1056, 1080 i 1344, z 2009 r. poz. 504, 533, 1317, 1323, 1474, 1540 i 1589, z 2010 r. poz. 46, 227, 229, 625, 626, 842, 857, 1018, 1021, 1228, 1474 i 1602, z 2011 r. poz. 78, 130, 202, 245, 381, 549, 678, 767, 964, 1135, 1280, 1381 i 1431, z 2012 r. poz. 611, z 2013 r. poz. 849, 905, 1036 i 1247, z 2014 r. poz. 538, z 2015 r. poz. 396, 541, 1549, 1707 i 1855 oraz z 2016 r. poz. 189, 428, 437 i 862.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687060" cy="1143635"/>
          <wp:effectExtent l="0" t="0" r="0" b="0"/>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1"/>
                  <a:stretch>
                    <a:fillRect/>
                  </a:stretch>
                </pic:blipFill>
                <pic:spPr bwMode="auto">
                  <a:xfrm>
                    <a:off x="0" y="0"/>
                    <a:ext cx="5687060" cy="11436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0"/>
        <w:b/>
        <w:rFonts w:cs="Wingdings"/>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1146" w:hanging="360"/>
      </w:pPr>
      <w:rPr>
        <w:rFonts w:ascii="Times New Roman" w:hAnsi="Times New Roman" w:cs="Times New Roman" w:hint="default"/>
        <w:sz w:val="20"/>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4">
    <w:lvl w:ilvl="0">
      <w:start w:val="1"/>
      <w:numFmt w:val="bullet"/>
      <w:lvlText w:val="−"/>
      <w:lvlJc w:val="left"/>
      <w:pPr>
        <w:ind w:left="1146" w:hanging="360"/>
      </w:pPr>
      <w:rPr>
        <w:rFonts w:ascii="Times New Roman" w:hAnsi="Times New Roman" w:cs="Times New Roman" w:hint="default"/>
        <w:sz w:val="20"/>
        <w:b/>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footnote reference" w:uiPriority="0"/>
    <w:lsdException w:name="List" w:unhideWhenUsed="0"/>
    <w:lsdException w:name="Title" w:uiPriority="10"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nhideWhenUsed="0" w:qFormat="1"/>
    <w:lsdException w:name="Emphasis" w:uiPriority="20" w:semiHidden="0" w:unhideWhenUsed="0" w:qFormat="1"/>
    <w:lsdException w:name="Normal (Web)" w:uiPriority="0" w:unhideWhenUsed="0"/>
    <w:lsdException w:name="annotation subject" w:unhideWhenUsed="0"/>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2be9"/>
    <w:pPr>
      <w:widowControl/>
      <w:bidi w:val="0"/>
      <w:spacing w:lineRule="auto" w:line="259" w:before="0" w:after="160"/>
      <w:jc w:val="left"/>
    </w:pPr>
    <w:rPr>
      <w:rFonts w:ascii="Calibri" w:hAnsi="Calibri" w:eastAsia="Calibri" w:cs="Calibri"/>
      <w:color w:val="00000A"/>
      <w:kern w:val="0"/>
      <w:sz w:val="22"/>
      <w:szCs w:val="22"/>
      <w:lang w:val="pl-PL" w:eastAsia="en-US" w:bidi="ar-SA"/>
    </w:rPr>
  </w:style>
  <w:style w:type="paragraph" w:styleId="Nagwek1" w:customStyle="1">
    <w:name w:val="Heading 1"/>
    <w:basedOn w:val="Normal"/>
    <w:next w:val="Normal"/>
    <w:link w:val="Nagwek1Znak"/>
    <w:uiPriority w:val="99"/>
    <w:qFormat/>
    <w:rsid w:val="00462be9"/>
    <w:pPr>
      <w:keepNext w:val="true"/>
      <w:suppressAutoHyphens w:val="true"/>
      <w:spacing w:lineRule="auto" w:line="252" w:before="240" w:after="60"/>
      <w:outlineLvl w:val="0"/>
    </w:pPr>
    <w:rPr>
      <w:rFonts w:ascii="Arial" w:hAnsi="Arial" w:eastAsia="Times New Roman" w:cs="Arial"/>
      <w:b/>
      <w:bCs/>
      <w:kern w:val="2"/>
      <w:sz w:val="32"/>
      <w:szCs w:val="32"/>
      <w:lang w:eastAsia="zh-CN"/>
    </w:rPr>
  </w:style>
  <w:style w:type="paragraph" w:styleId="Nagwek3" w:customStyle="1">
    <w:name w:val="Heading 3"/>
    <w:basedOn w:val="Normal"/>
    <w:next w:val="Normal"/>
    <w:link w:val="Nagwek3Znak"/>
    <w:uiPriority w:val="99"/>
    <w:qFormat/>
    <w:rsid w:val="00462be9"/>
    <w:pPr>
      <w:keepNext w:val="true"/>
      <w:suppressAutoHyphens w:val="true"/>
      <w:spacing w:lineRule="auto" w:line="240" w:before="240" w:after="60"/>
      <w:outlineLvl w:val="2"/>
    </w:pPr>
    <w:rPr>
      <w:rFonts w:ascii="Cambria" w:hAnsi="Cambria" w:eastAsia="Times New Roman" w:cs="Cambria"/>
      <w:b/>
      <w:bCs/>
      <w:sz w:val="26"/>
      <w:szCs w:val="26"/>
      <w:lang w:eastAsia="zh-CN"/>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9"/>
    <w:qFormat/>
    <w:rsid w:val="00462be9"/>
    <w:rPr>
      <w:rFonts w:ascii="Cambria" w:hAnsi="Cambria" w:cs="Cambria"/>
      <w:b/>
      <w:bCs/>
      <w:kern w:val="2"/>
      <w:sz w:val="32"/>
      <w:szCs w:val="32"/>
      <w:lang w:eastAsia="en-US"/>
    </w:rPr>
  </w:style>
  <w:style w:type="character" w:styleId="Nagwek3Znak" w:customStyle="1">
    <w:name w:val="Nagłówek 3 Znak"/>
    <w:basedOn w:val="DefaultParagraphFont"/>
    <w:link w:val="Heading3"/>
    <w:uiPriority w:val="99"/>
    <w:semiHidden/>
    <w:qFormat/>
    <w:rsid w:val="00462be9"/>
    <w:rPr>
      <w:rFonts w:ascii="Cambria" w:hAnsi="Cambria" w:cs="Cambria"/>
      <w:b/>
      <w:bCs/>
      <w:sz w:val="26"/>
      <w:szCs w:val="26"/>
      <w:lang w:eastAsia="en-US"/>
    </w:rPr>
  </w:style>
  <w:style w:type="character" w:styleId="TekstdymkaZnak" w:customStyle="1">
    <w:name w:val="Tekst dymka Znak"/>
    <w:basedOn w:val="DefaultParagraphFont"/>
    <w:link w:val="Tekstdymka"/>
    <w:uiPriority w:val="99"/>
    <w:semiHidden/>
    <w:qFormat/>
    <w:rsid w:val="00462be9"/>
    <w:rPr>
      <w:rFonts w:ascii="Times New Roman" w:hAnsi="Times New Roman" w:cs="Times New Roman"/>
      <w:sz w:val="2"/>
      <w:szCs w:val="2"/>
      <w:lang w:eastAsia="en-US"/>
    </w:rPr>
  </w:style>
  <w:style w:type="character" w:styleId="NagwekZnak" w:customStyle="1">
    <w:name w:val="Nagłówek Znak"/>
    <w:basedOn w:val="DefaultParagraphFont"/>
    <w:link w:val="Nagwek"/>
    <w:uiPriority w:val="99"/>
    <w:qFormat/>
    <w:rsid w:val="00462be9"/>
    <w:rPr/>
  </w:style>
  <w:style w:type="character" w:styleId="FooterChar" w:customStyle="1">
    <w:name w:val="Footer Char"/>
    <w:uiPriority w:val="99"/>
    <w:qFormat/>
    <w:rsid w:val="00462be9"/>
    <w:rPr/>
  </w:style>
  <w:style w:type="character" w:styleId="WW8Num1z0" w:customStyle="1">
    <w:name w:val="WW8Num1z0"/>
    <w:uiPriority w:val="99"/>
    <w:qFormat/>
    <w:rsid w:val="00462be9"/>
    <w:rPr/>
  </w:style>
  <w:style w:type="character" w:styleId="WW8Num1z1" w:customStyle="1">
    <w:name w:val="WW8Num1z1"/>
    <w:uiPriority w:val="99"/>
    <w:qFormat/>
    <w:rsid w:val="00462be9"/>
    <w:rPr/>
  </w:style>
  <w:style w:type="character" w:styleId="WW8Num1z2" w:customStyle="1">
    <w:name w:val="WW8Num1z2"/>
    <w:uiPriority w:val="99"/>
    <w:qFormat/>
    <w:rsid w:val="00462be9"/>
    <w:rPr/>
  </w:style>
  <w:style w:type="character" w:styleId="WW8Num1z3" w:customStyle="1">
    <w:name w:val="WW8Num1z3"/>
    <w:uiPriority w:val="99"/>
    <w:qFormat/>
    <w:rsid w:val="00462be9"/>
    <w:rPr/>
  </w:style>
  <w:style w:type="character" w:styleId="WW8Num1z4" w:customStyle="1">
    <w:name w:val="WW8Num1z4"/>
    <w:uiPriority w:val="99"/>
    <w:qFormat/>
    <w:rsid w:val="00462be9"/>
    <w:rPr/>
  </w:style>
  <w:style w:type="character" w:styleId="WW8Num1z5" w:customStyle="1">
    <w:name w:val="WW8Num1z5"/>
    <w:uiPriority w:val="99"/>
    <w:qFormat/>
    <w:rsid w:val="00462be9"/>
    <w:rPr/>
  </w:style>
  <w:style w:type="character" w:styleId="WW8Num1z6" w:customStyle="1">
    <w:name w:val="WW8Num1z6"/>
    <w:uiPriority w:val="99"/>
    <w:qFormat/>
    <w:rsid w:val="00462be9"/>
    <w:rPr/>
  </w:style>
  <w:style w:type="character" w:styleId="WW8Num1z7" w:customStyle="1">
    <w:name w:val="WW8Num1z7"/>
    <w:uiPriority w:val="99"/>
    <w:qFormat/>
    <w:rsid w:val="00462be9"/>
    <w:rPr/>
  </w:style>
  <w:style w:type="character" w:styleId="WW8Num1z8" w:customStyle="1">
    <w:name w:val="WW8Num1z8"/>
    <w:uiPriority w:val="99"/>
    <w:qFormat/>
    <w:rsid w:val="00462be9"/>
    <w:rPr/>
  </w:style>
  <w:style w:type="character" w:styleId="WW8Num2z0" w:customStyle="1">
    <w:name w:val="WW8Num2z0"/>
    <w:uiPriority w:val="99"/>
    <w:qFormat/>
    <w:rsid w:val="00462be9"/>
    <w:rPr/>
  </w:style>
  <w:style w:type="character" w:styleId="WW8Num2z1" w:customStyle="1">
    <w:name w:val="WW8Num2z1"/>
    <w:uiPriority w:val="99"/>
    <w:qFormat/>
    <w:rsid w:val="00462be9"/>
    <w:rPr/>
  </w:style>
  <w:style w:type="character" w:styleId="WW8Num2z2" w:customStyle="1">
    <w:name w:val="WW8Num2z2"/>
    <w:uiPriority w:val="99"/>
    <w:qFormat/>
    <w:rsid w:val="00462be9"/>
    <w:rPr/>
  </w:style>
  <w:style w:type="character" w:styleId="WW8Num2z3" w:customStyle="1">
    <w:name w:val="WW8Num2z3"/>
    <w:uiPriority w:val="99"/>
    <w:qFormat/>
    <w:rsid w:val="00462be9"/>
    <w:rPr/>
  </w:style>
  <w:style w:type="character" w:styleId="WW8Num2z4" w:customStyle="1">
    <w:name w:val="WW8Num2z4"/>
    <w:uiPriority w:val="99"/>
    <w:qFormat/>
    <w:rsid w:val="00462be9"/>
    <w:rPr/>
  </w:style>
  <w:style w:type="character" w:styleId="WW8Num2z5" w:customStyle="1">
    <w:name w:val="WW8Num2z5"/>
    <w:uiPriority w:val="99"/>
    <w:qFormat/>
    <w:rsid w:val="00462be9"/>
    <w:rPr/>
  </w:style>
  <w:style w:type="character" w:styleId="WW8Num2z6" w:customStyle="1">
    <w:name w:val="WW8Num2z6"/>
    <w:uiPriority w:val="99"/>
    <w:qFormat/>
    <w:rsid w:val="00462be9"/>
    <w:rPr/>
  </w:style>
  <w:style w:type="character" w:styleId="WW8Num2z7" w:customStyle="1">
    <w:name w:val="WW8Num2z7"/>
    <w:uiPriority w:val="99"/>
    <w:qFormat/>
    <w:rsid w:val="00462be9"/>
    <w:rPr/>
  </w:style>
  <w:style w:type="character" w:styleId="WW8Num2z8" w:customStyle="1">
    <w:name w:val="WW8Num2z8"/>
    <w:uiPriority w:val="99"/>
    <w:qFormat/>
    <w:rsid w:val="00462be9"/>
    <w:rPr/>
  </w:style>
  <w:style w:type="character" w:styleId="WW8Num3z0" w:customStyle="1">
    <w:name w:val="WW8Num3z0"/>
    <w:uiPriority w:val="99"/>
    <w:qFormat/>
    <w:rsid w:val="00462be9"/>
    <w:rPr/>
  </w:style>
  <w:style w:type="character" w:styleId="WW8Num3z1" w:customStyle="1">
    <w:name w:val="WW8Num3z1"/>
    <w:uiPriority w:val="99"/>
    <w:qFormat/>
    <w:rsid w:val="00462be9"/>
    <w:rPr>
      <w:rFonts w:ascii="Symbol" w:hAnsi="Symbol" w:cs="Symbol"/>
    </w:rPr>
  </w:style>
  <w:style w:type="character" w:styleId="WW8Num3z2" w:customStyle="1">
    <w:name w:val="WW8Num3z2"/>
    <w:uiPriority w:val="99"/>
    <w:qFormat/>
    <w:rsid w:val="00462be9"/>
    <w:rPr>
      <w:rFonts w:ascii="Times New Roman" w:hAnsi="Times New Roman" w:cs="Times New Roman"/>
      <w:sz w:val="20"/>
      <w:szCs w:val="20"/>
      <w:lang w:eastAsia="pl-PL"/>
    </w:rPr>
  </w:style>
  <w:style w:type="character" w:styleId="WW8Num4z0" w:customStyle="1">
    <w:name w:val="WW8Num4z0"/>
    <w:uiPriority w:val="99"/>
    <w:qFormat/>
    <w:rsid w:val="00462be9"/>
    <w:rPr/>
  </w:style>
  <w:style w:type="character" w:styleId="WW8Num5z0" w:customStyle="1">
    <w:name w:val="WW8Num5z0"/>
    <w:uiPriority w:val="99"/>
    <w:qFormat/>
    <w:rsid w:val="00462be9"/>
    <w:rPr>
      <w:rFonts w:ascii="Symbol" w:hAnsi="Symbol" w:cs="Symbol"/>
    </w:rPr>
  </w:style>
  <w:style w:type="character" w:styleId="WW8Num6z0" w:customStyle="1">
    <w:name w:val="WW8Num6z0"/>
    <w:uiPriority w:val="99"/>
    <w:qFormat/>
    <w:rsid w:val="00462be9"/>
    <w:rPr>
      <w:rFonts w:ascii="Symbol" w:hAnsi="Symbol" w:cs="Symbol"/>
    </w:rPr>
  </w:style>
  <w:style w:type="character" w:styleId="WW8Num7z0" w:customStyle="1">
    <w:name w:val="WW8Num7z0"/>
    <w:uiPriority w:val="99"/>
    <w:qFormat/>
    <w:rsid w:val="00462be9"/>
    <w:rPr>
      <w:rFonts w:ascii="Symbol" w:hAnsi="Symbol" w:cs="Symbol"/>
    </w:rPr>
  </w:style>
  <w:style w:type="character" w:styleId="WW8Num8z0" w:customStyle="1">
    <w:name w:val="WW8Num8z0"/>
    <w:uiPriority w:val="99"/>
    <w:qFormat/>
    <w:rsid w:val="00462be9"/>
    <w:rPr>
      <w:rFonts w:ascii="Symbol" w:hAnsi="Symbol" w:cs="Symbol"/>
    </w:rPr>
  </w:style>
  <w:style w:type="character" w:styleId="WW8Num9z0" w:customStyle="1">
    <w:name w:val="WW8Num9z0"/>
    <w:uiPriority w:val="99"/>
    <w:qFormat/>
    <w:rsid w:val="00462be9"/>
    <w:rPr/>
  </w:style>
  <w:style w:type="character" w:styleId="WW8Num10z0" w:customStyle="1">
    <w:name w:val="WW8Num10z0"/>
    <w:uiPriority w:val="99"/>
    <w:qFormat/>
    <w:rsid w:val="00462be9"/>
    <w:rPr>
      <w:rFonts w:ascii="Symbol" w:hAnsi="Symbol" w:cs="Symbol"/>
    </w:rPr>
  </w:style>
  <w:style w:type="character" w:styleId="WW8Num11z0" w:customStyle="1">
    <w:name w:val="WW8Num11z0"/>
    <w:uiPriority w:val="99"/>
    <w:qFormat/>
    <w:rsid w:val="00462be9"/>
    <w:rPr/>
  </w:style>
  <w:style w:type="character" w:styleId="WW8Num12z0" w:customStyle="1">
    <w:name w:val="WW8Num12z0"/>
    <w:uiPriority w:val="99"/>
    <w:qFormat/>
    <w:rsid w:val="00462be9"/>
    <w:rPr/>
  </w:style>
  <w:style w:type="character" w:styleId="WW8Num13z0" w:customStyle="1">
    <w:name w:val="WW8Num13z0"/>
    <w:uiPriority w:val="99"/>
    <w:qFormat/>
    <w:rsid w:val="00462be9"/>
    <w:rPr/>
  </w:style>
  <w:style w:type="character" w:styleId="WW8Num13z1" w:customStyle="1">
    <w:name w:val="WW8Num13z1"/>
    <w:uiPriority w:val="99"/>
    <w:qFormat/>
    <w:rsid w:val="00462be9"/>
    <w:rPr/>
  </w:style>
  <w:style w:type="character" w:styleId="WW8Num13z2" w:customStyle="1">
    <w:name w:val="WW8Num13z2"/>
    <w:uiPriority w:val="99"/>
    <w:qFormat/>
    <w:rsid w:val="00462be9"/>
    <w:rPr/>
  </w:style>
  <w:style w:type="character" w:styleId="WW8Num13z3" w:customStyle="1">
    <w:name w:val="WW8Num13z3"/>
    <w:uiPriority w:val="99"/>
    <w:qFormat/>
    <w:rsid w:val="00462be9"/>
    <w:rPr/>
  </w:style>
  <w:style w:type="character" w:styleId="WW8Num13z4" w:customStyle="1">
    <w:name w:val="WW8Num13z4"/>
    <w:uiPriority w:val="99"/>
    <w:qFormat/>
    <w:rsid w:val="00462be9"/>
    <w:rPr/>
  </w:style>
  <w:style w:type="character" w:styleId="WW8Num13z5" w:customStyle="1">
    <w:name w:val="WW8Num13z5"/>
    <w:uiPriority w:val="99"/>
    <w:qFormat/>
    <w:rsid w:val="00462be9"/>
    <w:rPr/>
  </w:style>
  <w:style w:type="character" w:styleId="WW8Num13z6" w:customStyle="1">
    <w:name w:val="WW8Num13z6"/>
    <w:uiPriority w:val="99"/>
    <w:qFormat/>
    <w:rsid w:val="00462be9"/>
    <w:rPr/>
  </w:style>
  <w:style w:type="character" w:styleId="WW8Num13z7" w:customStyle="1">
    <w:name w:val="WW8Num13z7"/>
    <w:uiPriority w:val="99"/>
    <w:qFormat/>
    <w:rsid w:val="00462be9"/>
    <w:rPr/>
  </w:style>
  <w:style w:type="character" w:styleId="WW8Num13z8" w:customStyle="1">
    <w:name w:val="WW8Num13z8"/>
    <w:uiPriority w:val="99"/>
    <w:qFormat/>
    <w:rsid w:val="00462be9"/>
    <w:rPr/>
  </w:style>
  <w:style w:type="character" w:styleId="WW8Num14z0" w:customStyle="1">
    <w:name w:val="WW8Num14z0"/>
    <w:uiPriority w:val="99"/>
    <w:qFormat/>
    <w:rsid w:val="00462be9"/>
    <w:rPr/>
  </w:style>
  <w:style w:type="character" w:styleId="WW8Num14z1" w:customStyle="1">
    <w:name w:val="WW8Num14z1"/>
    <w:uiPriority w:val="99"/>
    <w:qFormat/>
    <w:rsid w:val="00462be9"/>
    <w:rPr/>
  </w:style>
  <w:style w:type="character" w:styleId="WW8Num14z2" w:customStyle="1">
    <w:name w:val="WW8Num14z2"/>
    <w:uiPriority w:val="99"/>
    <w:qFormat/>
    <w:rsid w:val="00462be9"/>
    <w:rPr/>
  </w:style>
  <w:style w:type="character" w:styleId="WW8Num14z3" w:customStyle="1">
    <w:name w:val="WW8Num14z3"/>
    <w:uiPriority w:val="99"/>
    <w:qFormat/>
    <w:rsid w:val="00462be9"/>
    <w:rPr/>
  </w:style>
  <w:style w:type="character" w:styleId="WW8Num14z4" w:customStyle="1">
    <w:name w:val="WW8Num14z4"/>
    <w:uiPriority w:val="99"/>
    <w:qFormat/>
    <w:rsid w:val="00462be9"/>
    <w:rPr/>
  </w:style>
  <w:style w:type="character" w:styleId="WW8Num14z5" w:customStyle="1">
    <w:name w:val="WW8Num14z5"/>
    <w:uiPriority w:val="99"/>
    <w:qFormat/>
    <w:rsid w:val="00462be9"/>
    <w:rPr/>
  </w:style>
  <w:style w:type="character" w:styleId="WW8Num14z6" w:customStyle="1">
    <w:name w:val="WW8Num14z6"/>
    <w:uiPriority w:val="99"/>
    <w:qFormat/>
    <w:rsid w:val="00462be9"/>
    <w:rPr/>
  </w:style>
  <w:style w:type="character" w:styleId="WW8Num14z7" w:customStyle="1">
    <w:name w:val="WW8Num14z7"/>
    <w:uiPriority w:val="99"/>
    <w:qFormat/>
    <w:rsid w:val="00462be9"/>
    <w:rPr/>
  </w:style>
  <w:style w:type="character" w:styleId="WW8Num14z8" w:customStyle="1">
    <w:name w:val="WW8Num14z8"/>
    <w:uiPriority w:val="99"/>
    <w:qFormat/>
    <w:rsid w:val="00462be9"/>
    <w:rPr/>
  </w:style>
  <w:style w:type="character" w:styleId="WW8Num15z0" w:customStyle="1">
    <w:name w:val="WW8Num15z0"/>
    <w:uiPriority w:val="99"/>
    <w:qFormat/>
    <w:rsid w:val="00462be9"/>
    <w:rPr/>
  </w:style>
  <w:style w:type="character" w:styleId="WW8Num15z1" w:customStyle="1">
    <w:name w:val="WW8Num15z1"/>
    <w:uiPriority w:val="99"/>
    <w:qFormat/>
    <w:rsid w:val="00462be9"/>
    <w:rPr/>
  </w:style>
  <w:style w:type="character" w:styleId="WW8Num15z2" w:customStyle="1">
    <w:name w:val="WW8Num15z2"/>
    <w:uiPriority w:val="99"/>
    <w:qFormat/>
    <w:rsid w:val="00462be9"/>
    <w:rPr/>
  </w:style>
  <w:style w:type="character" w:styleId="WW8Num16z0" w:customStyle="1">
    <w:name w:val="WW8Num16z0"/>
    <w:uiPriority w:val="99"/>
    <w:qFormat/>
    <w:rsid w:val="00462be9"/>
    <w:rPr/>
  </w:style>
  <w:style w:type="character" w:styleId="WW8Num16z1" w:customStyle="1">
    <w:name w:val="WW8Num16z1"/>
    <w:uiPriority w:val="99"/>
    <w:qFormat/>
    <w:rsid w:val="00462be9"/>
    <w:rPr/>
  </w:style>
  <w:style w:type="character" w:styleId="WW8Num16z2" w:customStyle="1">
    <w:name w:val="WW8Num16z2"/>
    <w:uiPriority w:val="99"/>
    <w:qFormat/>
    <w:rsid w:val="00462be9"/>
    <w:rPr/>
  </w:style>
  <w:style w:type="character" w:styleId="WW8Num16z3" w:customStyle="1">
    <w:name w:val="WW8Num16z3"/>
    <w:uiPriority w:val="99"/>
    <w:qFormat/>
    <w:rsid w:val="00462be9"/>
    <w:rPr/>
  </w:style>
  <w:style w:type="character" w:styleId="WW8Num16z4" w:customStyle="1">
    <w:name w:val="WW8Num16z4"/>
    <w:uiPriority w:val="99"/>
    <w:qFormat/>
    <w:rsid w:val="00462be9"/>
    <w:rPr/>
  </w:style>
  <w:style w:type="character" w:styleId="WW8Num16z5" w:customStyle="1">
    <w:name w:val="WW8Num16z5"/>
    <w:uiPriority w:val="99"/>
    <w:qFormat/>
    <w:rsid w:val="00462be9"/>
    <w:rPr/>
  </w:style>
  <w:style w:type="character" w:styleId="WW8Num16z6" w:customStyle="1">
    <w:name w:val="WW8Num16z6"/>
    <w:uiPriority w:val="99"/>
    <w:qFormat/>
    <w:rsid w:val="00462be9"/>
    <w:rPr/>
  </w:style>
  <w:style w:type="character" w:styleId="WW8Num16z7" w:customStyle="1">
    <w:name w:val="WW8Num16z7"/>
    <w:uiPriority w:val="99"/>
    <w:qFormat/>
    <w:rsid w:val="00462be9"/>
    <w:rPr/>
  </w:style>
  <w:style w:type="character" w:styleId="WW8Num16z8" w:customStyle="1">
    <w:name w:val="WW8Num16z8"/>
    <w:uiPriority w:val="99"/>
    <w:qFormat/>
    <w:rsid w:val="00462be9"/>
    <w:rPr/>
  </w:style>
  <w:style w:type="character" w:styleId="WW8Num17z0" w:customStyle="1">
    <w:name w:val="WW8Num17z0"/>
    <w:uiPriority w:val="99"/>
    <w:qFormat/>
    <w:rsid w:val="00462be9"/>
    <w:rPr>
      <w:rFonts w:ascii="Arial" w:hAnsi="Arial" w:cs="Arial"/>
      <w:color w:val="000000"/>
      <w:spacing w:val="0"/>
      <w:w w:val="100"/>
      <w:position w:val="0"/>
      <w:sz w:val="18"/>
      <w:sz w:val="18"/>
      <w:szCs w:val="18"/>
      <w:u w:val="none"/>
      <w:vertAlign w:val="baseline"/>
    </w:rPr>
  </w:style>
  <w:style w:type="character" w:styleId="WW8Num17z1" w:customStyle="1">
    <w:name w:val="WW8Num17z1"/>
    <w:uiPriority w:val="99"/>
    <w:qFormat/>
    <w:rsid w:val="00462be9"/>
    <w:rPr/>
  </w:style>
  <w:style w:type="character" w:styleId="WW8Num18z0" w:customStyle="1">
    <w:name w:val="WW8Num18z0"/>
    <w:uiPriority w:val="99"/>
    <w:qFormat/>
    <w:rsid w:val="00462be9"/>
    <w:rPr/>
  </w:style>
  <w:style w:type="character" w:styleId="WW8Num18z1" w:customStyle="1">
    <w:name w:val="WW8Num18z1"/>
    <w:uiPriority w:val="99"/>
    <w:qFormat/>
    <w:rsid w:val="00462be9"/>
    <w:rPr/>
  </w:style>
  <w:style w:type="character" w:styleId="WW8Num18z2" w:customStyle="1">
    <w:name w:val="WW8Num18z2"/>
    <w:uiPriority w:val="99"/>
    <w:qFormat/>
    <w:rsid w:val="00462be9"/>
    <w:rPr/>
  </w:style>
  <w:style w:type="character" w:styleId="WW8Num18z3" w:customStyle="1">
    <w:name w:val="WW8Num18z3"/>
    <w:uiPriority w:val="99"/>
    <w:qFormat/>
    <w:rsid w:val="00462be9"/>
    <w:rPr/>
  </w:style>
  <w:style w:type="character" w:styleId="WW8Num18z4" w:customStyle="1">
    <w:name w:val="WW8Num18z4"/>
    <w:uiPriority w:val="99"/>
    <w:qFormat/>
    <w:rsid w:val="00462be9"/>
    <w:rPr/>
  </w:style>
  <w:style w:type="character" w:styleId="WW8Num18z5" w:customStyle="1">
    <w:name w:val="WW8Num18z5"/>
    <w:uiPriority w:val="99"/>
    <w:qFormat/>
    <w:rsid w:val="00462be9"/>
    <w:rPr/>
  </w:style>
  <w:style w:type="character" w:styleId="WW8Num18z6" w:customStyle="1">
    <w:name w:val="WW8Num18z6"/>
    <w:uiPriority w:val="99"/>
    <w:qFormat/>
    <w:rsid w:val="00462be9"/>
    <w:rPr/>
  </w:style>
  <w:style w:type="character" w:styleId="WW8Num18z7" w:customStyle="1">
    <w:name w:val="WW8Num18z7"/>
    <w:uiPriority w:val="99"/>
    <w:qFormat/>
    <w:rsid w:val="00462be9"/>
    <w:rPr/>
  </w:style>
  <w:style w:type="character" w:styleId="WW8Num18z8" w:customStyle="1">
    <w:name w:val="WW8Num18z8"/>
    <w:uiPriority w:val="99"/>
    <w:qFormat/>
    <w:rsid w:val="00462be9"/>
    <w:rPr/>
  </w:style>
  <w:style w:type="character" w:styleId="WW8Num19z0" w:customStyle="1">
    <w:name w:val="WW8Num19z0"/>
    <w:uiPriority w:val="99"/>
    <w:qFormat/>
    <w:rsid w:val="00462be9"/>
    <w:rPr/>
  </w:style>
  <w:style w:type="character" w:styleId="WW8Num20z0" w:customStyle="1">
    <w:name w:val="WW8Num20z0"/>
    <w:uiPriority w:val="99"/>
    <w:qFormat/>
    <w:rsid w:val="00462be9"/>
    <w:rPr>
      <w:rFonts w:ascii="Arial" w:hAnsi="Arial" w:cs="Arial"/>
      <w:color w:val="000000"/>
      <w:spacing w:val="0"/>
      <w:w w:val="100"/>
      <w:position w:val="0"/>
      <w:sz w:val="18"/>
      <w:sz w:val="18"/>
      <w:szCs w:val="18"/>
      <w:u w:val="none"/>
      <w:vertAlign w:val="baseline"/>
    </w:rPr>
  </w:style>
  <w:style w:type="character" w:styleId="WW8Num20z1" w:customStyle="1">
    <w:name w:val="WW8Num20z1"/>
    <w:uiPriority w:val="99"/>
    <w:qFormat/>
    <w:rsid w:val="00462be9"/>
    <w:rPr/>
  </w:style>
  <w:style w:type="character" w:styleId="WW8Num21z0" w:customStyle="1">
    <w:name w:val="WW8Num21z0"/>
    <w:uiPriority w:val="99"/>
    <w:qFormat/>
    <w:rsid w:val="00462be9"/>
    <w:rPr>
      <w:rFonts w:ascii="Symbol" w:hAnsi="Symbol" w:cs="Symbol"/>
    </w:rPr>
  </w:style>
  <w:style w:type="character" w:styleId="WW8Num21z1" w:customStyle="1">
    <w:name w:val="WW8Num21z1"/>
    <w:uiPriority w:val="99"/>
    <w:qFormat/>
    <w:rsid w:val="00462be9"/>
    <w:rPr/>
  </w:style>
  <w:style w:type="character" w:styleId="WW8Num22z0" w:customStyle="1">
    <w:name w:val="WW8Num22z0"/>
    <w:uiPriority w:val="99"/>
    <w:qFormat/>
    <w:rsid w:val="00462be9"/>
    <w:rPr/>
  </w:style>
  <w:style w:type="character" w:styleId="WW8Num22z1" w:customStyle="1">
    <w:name w:val="WW8Num22z1"/>
    <w:uiPriority w:val="99"/>
    <w:qFormat/>
    <w:rsid w:val="00462be9"/>
    <w:rPr>
      <w:rFonts w:ascii="Times New Roman" w:hAnsi="Times New Roman" w:cs="Times New Roman"/>
      <w:sz w:val="22"/>
      <w:szCs w:val="22"/>
    </w:rPr>
  </w:style>
  <w:style w:type="character" w:styleId="WW8Num22z2" w:customStyle="1">
    <w:name w:val="WW8Num22z2"/>
    <w:uiPriority w:val="99"/>
    <w:qFormat/>
    <w:rsid w:val="00462be9"/>
    <w:rPr>
      <w:sz w:val="22"/>
      <w:szCs w:val="22"/>
    </w:rPr>
  </w:style>
  <w:style w:type="character" w:styleId="WW8Num22z3" w:customStyle="1">
    <w:name w:val="WW8Num22z3"/>
    <w:uiPriority w:val="99"/>
    <w:qFormat/>
    <w:rsid w:val="00462be9"/>
    <w:rPr>
      <w:rFonts w:ascii="Times New Roman" w:hAnsi="Times New Roman" w:cs="Times New Roman"/>
    </w:rPr>
  </w:style>
  <w:style w:type="character" w:styleId="WW8Num23z0" w:customStyle="1">
    <w:name w:val="WW8Num23z0"/>
    <w:uiPriority w:val="99"/>
    <w:qFormat/>
    <w:rsid w:val="00462be9"/>
    <w:rPr/>
  </w:style>
  <w:style w:type="character" w:styleId="WW8Num23z1" w:customStyle="1">
    <w:name w:val="WW8Num23z1"/>
    <w:uiPriority w:val="99"/>
    <w:qFormat/>
    <w:rsid w:val="00462be9"/>
    <w:rPr>
      <w:rFonts w:ascii="Arial" w:hAnsi="Arial" w:cs="Arial"/>
      <w:sz w:val="20"/>
      <w:szCs w:val="20"/>
    </w:rPr>
  </w:style>
  <w:style w:type="character" w:styleId="WW8Num23z2" w:customStyle="1">
    <w:name w:val="WW8Num23z2"/>
    <w:uiPriority w:val="99"/>
    <w:qFormat/>
    <w:rsid w:val="00462be9"/>
    <w:rPr>
      <w:sz w:val="22"/>
      <w:szCs w:val="22"/>
    </w:rPr>
  </w:style>
  <w:style w:type="character" w:styleId="WW8Num24z0" w:customStyle="1">
    <w:name w:val="WW8Num24z0"/>
    <w:uiPriority w:val="99"/>
    <w:qFormat/>
    <w:rsid w:val="00462be9"/>
    <w:rPr>
      <w:rFonts w:ascii="Symbol" w:hAnsi="Symbol" w:cs="Symbol"/>
    </w:rPr>
  </w:style>
  <w:style w:type="character" w:styleId="WW8Num24z1" w:customStyle="1">
    <w:name w:val="WW8Num24z1"/>
    <w:uiPriority w:val="99"/>
    <w:qFormat/>
    <w:rsid w:val="00462be9"/>
    <w:rPr>
      <w:rFonts w:ascii="Courier New" w:hAnsi="Courier New" w:cs="Courier New"/>
    </w:rPr>
  </w:style>
  <w:style w:type="character" w:styleId="WW8Num24z2" w:customStyle="1">
    <w:name w:val="WW8Num24z2"/>
    <w:uiPriority w:val="99"/>
    <w:qFormat/>
    <w:rsid w:val="00462be9"/>
    <w:rPr>
      <w:rFonts w:ascii="Wingdings" w:hAnsi="Wingdings" w:cs="Wingdings"/>
    </w:rPr>
  </w:style>
  <w:style w:type="character" w:styleId="WW8Num25z0" w:customStyle="1">
    <w:name w:val="WW8Num25z0"/>
    <w:uiPriority w:val="99"/>
    <w:qFormat/>
    <w:rsid w:val="00462be9"/>
    <w:rPr/>
  </w:style>
  <w:style w:type="character" w:styleId="WW8Num25z1" w:customStyle="1">
    <w:name w:val="WW8Num25z1"/>
    <w:uiPriority w:val="99"/>
    <w:qFormat/>
    <w:rsid w:val="00462be9"/>
    <w:rPr>
      <w:rFonts w:ascii="Times New Roman" w:hAnsi="Times New Roman" w:cs="Times New Roman"/>
      <w:sz w:val="22"/>
      <w:szCs w:val="22"/>
    </w:rPr>
  </w:style>
  <w:style w:type="character" w:styleId="WW8Num25z2" w:customStyle="1">
    <w:name w:val="WW8Num25z2"/>
    <w:uiPriority w:val="99"/>
    <w:qFormat/>
    <w:rsid w:val="00462be9"/>
    <w:rPr>
      <w:sz w:val="22"/>
      <w:szCs w:val="22"/>
    </w:rPr>
  </w:style>
  <w:style w:type="character" w:styleId="WW8Num26z0" w:customStyle="1">
    <w:name w:val="WW8Num26z0"/>
    <w:uiPriority w:val="99"/>
    <w:qFormat/>
    <w:rsid w:val="00462be9"/>
    <w:rPr/>
  </w:style>
  <w:style w:type="character" w:styleId="WW8Num26z1" w:customStyle="1">
    <w:name w:val="WW8Num26z1"/>
    <w:uiPriority w:val="99"/>
    <w:qFormat/>
    <w:rsid w:val="00462be9"/>
    <w:rPr/>
  </w:style>
  <w:style w:type="character" w:styleId="WW8Num26z2" w:customStyle="1">
    <w:name w:val="WW8Num26z2"/>
    <w:uiPriority w:val="99"/>
    <w:qFormat/>
    <w:rsid w:val="00462be9"/>
    <w:rPr/>
  </w:style>
  <w:style w:type="character" w:styleId="WW8Num26z3" w:customStyle="1">
    <w:name w:val="WW8Num26z3"/>
    <w:uiPriority w:val="99"/>
    <w:qFormat/>
    <w:rsid w:val="00462be9"/>
    <w:rPr/>
  </w:style>
  <w:style w:type="character" w:styleId="WW8Num26z4" w:customStyle="1">
    <w:name w:val="WW8Num26z4"/>
    <w:uiPriority w:val="99"/>
    <w:qFormat/>
    <w:rsid w:val="00462be9"/>
    <w:rPr/>
  </w:style>
  <w:style w:type="character" w:styleId="WW8Num26z5" w:customStyle="1">
    <w:name w:val="WW8Num26z5"/>
    <w:uiPriority w:val="99"/>
    <w:qFormat/>
    <w:rsid w:val="00462be9"/>
    <w:rPr/>
  </w:style>
  <w:style w:type="character" w:styleId="WW8Num26z6" w:customStyle="1">
    <w:name w:val="WW8Num26z6"/>
    <w:uiPriority w:val="99"/>
    <w:qFormat/>
    <w:rsid w:val="00462be9"/>
    <w:rPr/>
  </w:style>
  <w:style w:type="character" w:styleId="WW8Num26z7" w:customStyle="1">
    <w:name w:val="WW8Num26z7"/>
    <w:uiPriority w:val="99"/>
    <w:qFormat/>
    <w:rsid w:val="00462be9"/>
    <w:rPr/>
  </w:style>
  <w:style w:type="character" w:styleId="WW8Num26z8" w:customStyle="1">
    <w:name w:val="WW8Num26z8"/>
    <w:uiPriority w:val="99"/>
    <w:qFormat/>
    <w:rsid w:val="00462be9"/>
    <w:rPr/>
  </w:style>
  <w:style w:type="character" w:styleId="WW8Num27z0" w:customStyle="1">
    <w:name w:val="WW8Num27z0"/>
    <w:uiPriority w:val="99"/>
    <w:qFormat/>
    <w:rsid w:val="00462be9"/>
    <w:rPr/>
  </w:style>
  <w:style w:type="character" w:styleId="WW8Num27z1" w:customStyle="1">
    <w:name w:val="WW8Num27z1"/>
    <w:uiPriority w:val="99"/>
    <w:qFormat/>
    <w:rsid w:val="00462be9"/>
    <w:rPr/>
  </w:style>
  <w:style w:type="character" w:styleId="WW8Num27z2" w:customStyle="1">
    <w:name w:val="WW8Num27z2"/>
    <w:uiPriority w:val="99"/>
    <w:qFormat/>
    <w:rsid w:val="00462be9"/>
    <w:rPr/>
  </w:style>
  <w:style w:type="character" w:styleId="WW8Num27z3" w:customStyle="1">
    <w:name w:val="WW8Num27z3"/>
    <w:uiPriority w:val="99"/>
    <w:qFormat/>
    <w:rsid w:val="00462be9"/>
    <w:rPr/>
  </w:style>
  <w:style w:type="character" w:styleId="WW8Num27z4" w:customStyle="1">
    <w:name w:val="WW8Num27z4"/>
    <w:uiPriority w:val="99"/>
    <w:qFormat/>
    <w:rsid w:val="00462be9"/>
    <w:rPr/>
  </w:style>
  <w:style w:type="character" w:styleId="WW8Num27z5" w:customStyle="1">
    <w:name w:val="WW8Num27z5"/>
    <w:uiPriority w:val="99"/>
    <w:qFormat/>
    <w:rsid w:val="00462be9"/>
    <w:rPr/>
  </w:style>
  <w:style w:type="character" w:styleId="WW8Num27z6" w:customStyle="1">
    <w:name w:val="WW8Num27z6"/>
    <w:uiPriority w:val="99"/>
    <w:qFormat/>
    <w:rsid w:val="00462be9"/>
    <w:rPr/>
  </w:style>
  <w:style w:type="character" w:styleId="WW8Num27z7" w:customStyle="1">
    <w:name w:val="WW8Num27z7"/>
    <w:uiPriority w:val="99"/>
    <w:qFormat/>
    <w:rsid w:val="00462be9"/>
    <w:rPr/>
  </w:style>
  <w:style w:type="character" w:styleId="WW8Num27z8" w:customStyle="1">
    <w:name w:val="WW8Num27z8"/>
    <w:uiPriority w:val="99"/>
    <w:qFormat/>
    <w:rsid w:val="00462be9"/>
    <w:rPr/>
  </w:style>
  <w:style w:type="character" w:styleId="WW8Num28z0" w:customStyle="1">
    <w:name w:val="WW8Num28z0"/>
    <w:uiPriority w:val="99"/>
    <w:qFormat/>
    <w:rsid w:val="00462be9"/>
    <w:rPr/>
  </w:style>
  <w:style w:type="character" w:styleId="WW8Num28z1" w:customStyle="1">
    <w:name w:val="WW8Num28z1"/>
    <w:uiPriority w:val="99"/>
    <w:qFormat/>
    <w:rsid w:val="00462be9"/>
    <w:rPr/>
  </w:style>
  <w:style w:type="character" w:styleId="WW8Num29z0" w:customStyle="1">
    <w:name w:val="WW8Num29z0"/>
    <w:uiPriority w:val="99"/>
    <w:qFormat/>
    <w:rsid w:val="00462be9"/>
    <w:rPr/>
  </w:style>
  <w:style w:type="character" w:styleId="WW8Num29z1" w:customStyle="1">
    <w:name w:val="WW8Num29z1"/>
    <w:uiPriority w:val="99"/>
    <w:qFormat/>
    <w:rsid w:val="00462be9"/>
    <w:rPr>
      <w:rFonts w:ascii="Courier New" w:hAnsi="Courier New" w:cs="Courier New"/>
    </w:rPr>
  </w:style>
  <w:style w:type="character" w:styleId="WW8Num29z2" w:customStyle="1">
    <w:name w:val="WW8Num29z2"/>
    <w:uiPriority w:val="99"/>
    <w:qFormat/>
    <w:rsid w:val="00462be9"/>
    <w:rPr>
      <w:rFonts w:ascii="Wingdings" w:hAnsi="Wingdings" w:cs="Wingdings"/>
    </w:rPr>
  </w:style>
  <w:style w:type="character" w:styleId="WW8Num29z3" w:customStyle="1">
    <w:name w:val="WW8Num29z3"/>
    <w:uiPriority w:val="99"/>
    <w:qFormat/>
    <w:rsid w:val="00462be9"/>
    <w:rPr>
      <w:rFonts w:ascii="Symbol" w:hAnsi="Symbol" w:cs="Symbol"/>
    </w:rPr>
  </w:style>
  <w:style w:type="character" w:styleId="WW8Num30z0" w:customStyle="1">
    <w:name w:val="WW8Num30z0"/>
    <w:uiPriority w:val="99"/>
    <w:qFormat/>
    <w:rsid w:val="00462be9"/>
    <w:rPr/>
  </w:style>
  <w:style w:type="character" w:styleId="WW8Num30z1" w:customStyle="1">
    <w:name w:val="WW8Num30z1"/>
    <w:uiPriority w:val="99"/>
    <w:qFormat/>
    <w:rsid w:val="00462be9"/>
    <w:rPr/>
  </w:style>
  <w:style w:type="character" w:styleId="WW8Num30z2" w:customStyle="1">
    <w:name w:val="WW8Num30z2"/>
    <w:uiPriority w:val="99"/>
    <w:qFormat/>
    <w:rsid w:val="00462be9"/>
    <w:rPr/>
  </w:style>
  <w:style w:type="character" w:styleId="WW8Num30z3" w:customStyle="1">
    <w:name w:val="WW8Num30z3"/>
    <w:uiPriority w:val="99"/>
    <w:qFormat/>
    <w:rsid w:val="00462be9"/>
    <w:rPr/>
  </w:style>
  <w:style w:type="character" w:styleId="WW8Num30z4" w:customStyle="1">
    <w:name w:val="WW8Num30z4"/>
    <w:uiPriority w:val="99"/>
    <w:qFormat/>
    <w:rsid w:val="00462be9"/>
    <w:rPr/>
  </w:style>
  <w:style w:type="character" w:styleId="WW8Num30z5" w:customStyle="1">
    <w:name w:val="WW8Num30z5"/>
    <w:uiPriority w:val="99"/>
    <w:qFormat/>
    <w:rsid w:val="00462be9"/>
    <w:rPr/>
  </w:style>
  <w:style w:type="character" w:styleId="WW8Num30z6" w:customStyle="1">
    <w:name w:val="WW8Num30z6"/>
    <w:uiPriority w:val="99"/>
    <w:qFormat/>
    <w:rsid w:val="00462be9"/>
    <w:rPr/>
  </w:style>
  <w:style w:type="character" w:styleId="WW8Num30z7" w:customStyle="1">
    <w:name w:val="WW8Num30z7"/>
    <w:uiPriority w:val="99"/>
    <w:qFormat/>
    <w:rsid w:val="00462be9"/>
    <w:rPr/>
  </w:style>
  <w:style w:type="character" w:styleId="WW8Num30z8" w:customStyle="1">
    <w:name w:val="WW8Num30z8"/>
    <w:uiPriority w:val="99"/>
    <w:qFormat/>
    <w:rsid w:val="00462be9"/>
    <w:rPr/>
  </w:style>
  <w:style w:type="character" w:styleId="WW8Num31z0" w:customStyle="1">
    <w:name w:val="WW8Num31z0"/>
    <w:uiPriority w:val="99"/>
    <w:qFormat/>
    <w:rsid w:val="00462be9"/>
    <w:rPr/>
  </w:style>
  <w:style w:type="character" w:styleId="WW8Num32z0" w:customStyle="1">
    <w:name w:val="WW8Num32z0"/>
    <w:uiPriority w:val="99"/>
    <w:qFormat/>
    <w:rsid w:val="00462be9"/>
    <w:rPr/>
  </w:style>
  <w:style w:type="character" w:styleId="WW8Num32z1" w:customStyle="1">
    <w:name w:val="WW8Num32z1"/>
    <w:uiPriority w:val="99"/>
    <w:qFormat/>
    <w:rsid w:val="00462be9"/>
    <w:rPr>
      <w:rFonts w:ascii="Times New Roman" w:hAnsi="Times New Roman" w:cs="Times New Roman"/>
      <w:sz w:val="22"/>
      <w:szCs w:val="22"/>
    </w:rPr>
  </w:style>
  <w:style w:type="character" w:styleId="WW8Num32z2" w:customStyle="1">
    <w:name w:val="WW8Num32z2"/>
    <w:uiPriority w:val="99"/>
    <w:qFormat/>
    <w:rsid w:val="00462be9"/>
    <w:rPr>
      <w:sz w:val="22"/>
      <w:szCs w:val="22"/>
    </w:rPr>
  </w:style>
  <w:style w:type="character" w:styleId="WW8Num33z0" w:customStyle="1">
    <w:name w:val="WW8Num33z0"/>
    <w:uiPriority w:val="99"/>
    <w:qFormat/>
    <w:rsid w:val="00462be9"/>
    <w:rPr/>
  </w:style>
  <w:style w:type="character" w:styleId="WW8Num33z1" w:customStyle="1">
    <w:name w:val="WW8Num33z1"/>
    <w:uiPriority w:val="99"/>
    <w:qFormat/>
    <w:rsid w:val="00462be9"/>
    <w:rPr/>
  </w:style>
  <w:style w:type="character" w:styleId="WW8Num33z2" w:customStyle="1">
    <w:name w:val="WW8Num33z2"/>
    <w:uiPriority w:val="99"/>
    <w:qFormat/>
    <w:rsid w:val="00462be9"/>
    <w:rPr/>
  </w:style>
  <w:style w:type="character" w:styleId="WW8Num33z3" w:customStyle="1">
    <w:name w:val="WW8Num33z3"/>
    <w:uiPriority w:val="99"/>
    <w:qFormat/>
    <w:rsid w:val="00462be9"/>
    <w:rPr/>
  </w:style>
  <w:style w:type="character" w:styleId="WW8Num33z4" w:customStyle="1">
    <w:name w:val="WW8Num33z4"/>
    <w:uiPriority w:val="99"/>
    <w:qFormat/>
    <w:rsid w:val="00462be9"/>
    <w:rPr/>
  </w:style>
  <w:style w:type="character" w:styleId="WW8Num33z5" w:customStyle="1">
    <w:name w:val="WW8Num33z5"/>
    <w:uiPriority w:val="99"/>
    <w:qFormat/>
    <w:rsid w:val="00462be9"/>
    <w:rPr/>
  </w:style>
  <w:style w:type="character" w:styleId="WW8Num33z6" w:customStyle="1">
    <w:name w:val="WW8Num33z6"/>
    <w:uiPriority w:val="99"/>
    <w:qFormat/>
    <w:rsid w:val="00462be9"/>
    <w:rPr/>
  </w:style>
  <w:style w:type="character" w:styleId="WW8Num33z7" w:customStyle="1">
    <w:name w:val="WW8Num33z7"/>
    <w:uiPriority w:val="99"/>
    <w:qFormat/>
    <w:rsid w:val="00462be9"/>
    <w:rPr/>
  </w:style>
  <w:style w:type="character" w:styleId="WW8Num33z8" w:customStyle="1">
    <w:name w:val="WW8Num33z8"/>
    <w:uiPriority w:val="99"/>
    <w:qFormat/>
    <w:rsid w:val="00462be9"/>
    <w:rPr/>
  </w:style>
  <w:style w:type="character" w:styleId="WW8Num34z0" w:customStyle="1">
    <w:name w:val="WW8Num34z0"/>
    <w:uiPriority w:val="99"/>
    <w:qFormat/>
    <w:rsid w:val="00462be9"/>
    <w:rPr>
      <w:rFonts w:ascii="Arial" w:hAnsi="Arial" w:cs="Arial"/>
      <w:color w:val="000000"/>
      <w:spacing w:val="0"/>
      <w:w w:val="100"/>
      <w:position w:val="0"/>
      <w:sz w:val="18"/>
      <w:sz w:val="18"/>
      <w:szCs w:val="18"/>
      <w:u w:val="none"/>
      <w:vertAlign w:val="baseline"/>
    </w:rPr>
  </w:style>
  <w:style w:type="character" w:styleId="WW8Num34z1" w:customStyle="1">
    <w:name w:val="WW8Num34z1"/>
    <w:uiPriority w:val="99"/>
    <w:qFormat/>
    <w:rsid w:val="00462be9"/>
    <w:rPr/>
  </w:style>
  <w:style w:type="character" w:styleId="WW8Num35z0" w:customStyle="1">
    <w:name w:val="WW8Num35z0"/>
    <w:uiPriority w:val="99"/>
    <w:qFormat/>
    <w:rsid w:val="00462be9"/>
    <w:rPr/>
  </w:style>
  <w:style w:type="character" w:styleId="WW8Num35z1" w:customStyle="1">
    <w:name w:val="WW8Num35z1"/>
    <w:uiPriority w:val="99"/>
    <w:qFormat/>
    <w:rsid w:val="00462be9"/>
    <w:rPr/>
  </w:style>
  <w:style w:type="character" w:styleId="WW8Num36z0" w:customStyle="1">
    <w:name w:val="WW8Num36z0"/>
    <w:uiPriority w:val="99"/>
    <w:qFormat/>
    <w:rsid w:val="00462be9"/>
    <w:rPr/>
  </w:style>
  <w:style w:type="character" w:styleId="WW8Num37z0" w:customStyle="1">
    <w:name w:val="WW8Num37z0"/>
    <w:uiPriority w:val="99"/>
    <w:qFormat/>
    <w:rsid w:val="00462be9"/>
    <w:rPr/>
  </w:style>
  <w:style w:type="character" w:styleId="WW8Num37z1" w:customStyle="1">
    <w:name w:val="WW8Num37z1"/>
    <w:uiPriority w:val="99"/>
    <w:qFormat/>
    <w:rsid w:val="00462be9"/>
    <w:rPr/>
  </w:style>
  <w:style w:type="character" w:styleId="WW8Num38z0" w:customStyle="1">
    <w:name w:val="WW8Num38z0"/>
    <w:uiPriority w:val="99"/>
    <w:qFormat/>
    <w:rsid w:val="00462be9"/>
    <w:rPr>
      <w:rFonts w:ascii="Arial" w:hAnsi="Arial" w:cs="Arial"/>
      <w:color w:val="000000"/>
      <w:spacing w:val="0"/>
      <w:w w:val="100"/>
      <w:position w:val="0"/>
      <w:sz w:val="18"/>
      <w:sz w:val="18"/>
      <w:szCs w:val="18"/>
      <w:u w:val="none"/>
      <w:vertAlign w:val="baseline"/>
    </w:rPr>
  </w:style>
  <w:style w:type="character" w:styleId="WW8Num38z1" w:customStyle="1">
    <w:name w:val="WW8Num38z1"/>
    <w:uiPriority w:val="99"/>
    <w:qFormat/>
    <w:rsid w:val="00462be9"/>
    <w:rPr/>
  </w:style>
  <w:style w:type="character" w:styleId="WW8Num39z0" w:customStyle="1">
    <w:name w:val="WW8Num39z0"/>
    <w:uiPriority w:val="99"/>
    <w:qFormat/>
    <w:rsid w:val="00462be9"/>
    <w:rPr>
      <w:rFonts w:ascii="Arial" w:hAnsi="Arial" w:cs="Arial"/>
      <w:color w:val="000000"/>
      <w:spacing w:val="0"/>
      <w:w w:val="100"/>
      <w:position w:val="0"/>
      <w:sz w:val="18"/>
      <w:sz w:val="18"/>
      <w:szCs w:val="18"/>
      <w:u w:val="none"/>
      <w:vertAlign w:val="baseline"/>
    </w:rPr>
  </w:style>
  <w:style w:type="character" w:styleId="WW8Num39z1" w:customStyle="1">
    <w:name w:val="WW8Num39z1"/>
    <w:uiPriority w:val="99"/>
    <w:qFormat/>
    <w:rsid w:val="00462be9"/>
    <w:rPr/>
  </w:style>
  <w:style w:type="character" w:styleId="WW8Num40z0" w:customStyle="1">
    <w:name w:val="WW8Num40z0"/>
    <w:uiPriority w:val="99"/>
    <w:qFormat/>
    <w:rsid w:val="00462be9"/>
    <w:rPr>
      <w:rFonts w:ascii="Arial" w:hAnsi="Arial" w:cs="Arial"/>
      <w:color w:val="000000"/>
      <w:spacing w:val="0"/>
      <w:w w:val="100"/>
      <w:position w:val="0"/>
      <w:sz w:val="18"/>
      <w:sz w:val="18"/>
      <w:szCs w:val="18"/>
      <w:u w:val="none"/>
      <w:vertAlign w:val="baseline"/>
    </w:rPr>
  </w:style>
  <w:style w:type="character" w:styleId="WW8Num40z1" w:customStyle="1">
    <w:name w:val="WW8Num40z1"/>
    <w:uiPriority w:val="99"/>
    <w:qFormat/>
    <w:rsid w:val="00462be9"/>
    <w:rPr/>
  </w:style>
  <w:style w:type="character" w:styleId="WW8Num41z0" w:customStyle="1">
    <w:name w:val="WW8Num41z0"/>
    <w:uiPriority w:val="99"/>
    <w:qFormat/>
    <w:rsid w:val="00462be9"/>
    <w:rPr>
      <w:rFonts w:ascii="Arial" w:hAnsi="Arial" w:cs="Arial"/>
      <w:color w:val="000000"/>
      <w:spacing w:val="0"/>
      <w:w w:val="100"/>
      <w:position w:val="0"/>
      <w:sz w:val="18"/>
      <w:sz w:val="18"/>
      <w:szCs w:val="18"/>
      <w:u w:val="none"/>
      <w:vertAlign w:val="baseline"/>
    </w:rPr>
  </w:style>
  <w:style w:type="character" w:styleId="WW8Num41z1" w:customStyle="1">
    <w:name w:val="WW8Num41z1"/>
    <w:uiPriority w:val="99"/>
    <w:qFormat/>
    <w:rsid w:val="00462be9"/>
    <w:rPr/>
  </w:style>
  <w:style w:type="character" w:styleId="WW8Num42z0" w:customStyle="1">
    <w:name w:val="WW8Num42z0"/>
    <w:uiPriority w:val="99"/>
    <w:qFormat/>
    <w:rsid w:val="00462be9"/>
    <w:rPr>
      <w:rFonts w:ascii="Arial" w:hAnsi="Arial" w:cs="Arial"/>
      <w:color w:val="000000"/>
      <w:spacing w:val="0"/>
      <w:w w:val="100"/>
      <w:position w:val="0"/>
      <w:sz w:val="18"/>
      <w:sz w:val="18"/>
      <w:szCs w:val="18"/>
      <w:u w:val="none"/>
      <w:vertAlign w:val="baseline"/>
    </w:rPr>
  </w:style>
  <w:style w:type="character" w:styleId="WW8Num42z1" w:customStyle="1">
    <w:name w:val="WW8Num42z1"/>
    <w:uiPriority w:val="99"/>
    <w:qFormat/>
    <w:rsid w:val="00462be9"/>
    <w:rPr/>
  </w:style>
  <w:style w:type="character" w:styleId="WW8Num43z0" w:customStyle="1">
    <w:name w:val="WW8Num43z0"/>
    <w:uiPriority w:val="99"/>
    <w:qFormat/>
    <w:rsid w:val="00462be9"/>
    <w:rPr/>
  </w:style>
  <w:style w:type="character" w:styleId="WW8Num43z1" w:customStyle="1">
    <w:name w:val="WW8Num43z1"/>
    <w:uiPriority w:val="99"/>
    <w:qFormat/>
    <w:rsid w:val="00462be9"/>
    <w:rPr/>
  </w:style>
  <w:style w:type="character" w:styleId="WW8Num43z2" w:customStyle="1">
    <w:name w:val="WW8Num43z2"/>
    <w:uiPriority w:val="99"/>
    <w:qFormat/>
    <w:rsid w:val="00462be9"/>
    <w:rPr/>
  </w:style>
  <w:style w:type="character" w:styleId="WW8Num43z3" w:customStyle="1">
    <w:name w:val="WW8Num43z3"/>
    <w:uiPriority w:val="99"/>
    <w:qFormat/>
    <w:rsid w:val="00462be9"/>
    <w:rPr/>
  </w:style>
  <w:style w:type="character" w:styleId="WW8Num43z4" w:customStyle="1">
    <w:name w:val="WW8Num43z4"/>
    <w:uiPriority w:val="99"/>
    <w:qFormat/>
    <w:rsid w:val="00462be9"/>
    <w:rPr/>
  </w:style>
  <w:style w:type="character" w:styleId="WW8Num43z5" w:customStyle="1">
    <w:name w:val="WW8Num43z5"/>
    <w:uiPriority w:val="99"/>
    <w:qFormat/>
    <w:rsid w:val="00462be9"/>
    <w:rPr/>
  </w:style>
  <w:style w:type="character" w:styleId="WW8Num43z6" w:customStyle="1">
    <w:name w:val="WW8Num43z6"/>
    <w:uiPriority w:val="99"/>
    <w:qFormat/>
    <w:rsid w:val="00462be9"/>
    <w:rPr/>
  </w:style>
  <w:style w:type="character" w:styleId="WW8Num43z7" w:customStyle="1">
    <w:name w:val="WW8Num43z7"/>
    <w:uiPriority w:val="99"/>
    <w:qFormat/>
    <w:rsid w:val="00462be9"/>
    <w:rPr/>
  </w:style>
  <w:style w:type="character" w:styleId="WW8Num43z8" w:customStyle="1">
    <w:name w:val="WW8Num43z8"/>
    <w:uiPriority w:val="99"/>
    <w:qFormat/>
    <w:rsid w:val="00462be9"/>
    <w:rPr/>
  </w:style>
  <w:style w:type="character" w:styleId="WW8Num44z0" w:customStyle="1">
    <w:name w:val="WW8Num44z0"/>
    <w:uiPriority w:val="99"/>
    <w:qFormat/>
    <w:rsid w:val="00462be9"/>
    <w:rPr>
      <w:rFonts w:ascii="Arial" w:hAnsi="Arial" w:cs="Arial"/>
      <w:color w:val="000000"/>
      <w:spacing w:val="0"/>
      <w:w w:val="100"/>
      <w:position w:val="0"/>
      <w:sz w:val="18"/>
      <w:sz w:val="18"/>
      <w:szCs w:val="18"/>
      <w:u w:val="none"/>
      <w:vertAlign w:val="baseline"/>
    </w:rPr>
  </w:style>
  <w:style w:type="character" w:styleId="WW8Num44z1" w:customStyle="1">
    <w:name w:val="WW8Num44z1"/>
    <w:uiPriority w:val="99"/>
    <w:qFormat/>
    <w:rsid w:val="00462be9"/>
    <w:rPr/>
  </w:style>
  <w:style w:type="character" w:styleId="WW8Num45z0" w:customStyle="1">
    <w:name w:val="WW8Num45z0"/>
    <w:uiPriority w:val="99"/>
    <w:qFormat/>
    <w:rsid w:val="00462be9"/>
    <w:rPr/>
  </w:style>
  <w:style w:type="character" w:styleId="WW8Num45z1" w:customStyle="1">
    <w:name w:val="WW8Num45z1"/>
    <w:uiPriority w:val="99"/>
    <w:qFormat/>
    <w:rsid w:val="00462be9"/>
    <w:rPr/>
  </w:style>
  <w:style w:type="character" w:styleId="WW8Num45z2" w:customStyle="1">
    <w:name w:val="WW8Num45z2"/>
    <w:uiPriority w:val="99"/>
    <w:qFormat/>
    <w:rsid w:val="00462be9"/>
    <w:rPr/>
  </w:style>
  <w:style w:type="character" w:styleId="WW8Num45z3" w:customStyle="1">
    <w:name w:val="WW8Num45z3"/>
    <w:uiPriority w:val="99"/>
    <w:qFormat/>
    <w:rsid w:val="00462be9"/>
    <w:rPr/>
  </w:style>
  <w:style w:type="character" w:styleId="WW8Num45z4" w:customStyle="1">
    <w:name w:val="WW8Num45z4"/>
    <w:uiPriority w:val="99"/>
    <w:qFormat/>
    <w:rsid w:val="00462be9"/>
    <w:rPr/>
  </w:style>
  <w:style w:type="character" w:styleId="WW8Num45z5" w:customStyle="1">
    <w:name w:val="WW8Num45z5"/>
    <w:uiPriority w:val="99"/>
    <w:qFormat/>
    <w:rsid w:val="00462be9"/>
    <w:rPr/>
  </w:style>
  <w:style w:type="character" w:styleId="WW8Num45z6" w:customStyle="1">
    <w:name w:val="WW8Num45z6"/>
    <w:uiPriority w:val="99"/>
    <w:qFormat/>
    <w:rsid w:val="00462be9"/>
    <w:rPr/>
  </w:style>
  <w:style w:type="character" w:styleId="WW8Num45z7" w:customStyle="1">
    <w:name w:val="WW8Num45z7"/>
    <w:uiPriority w:val="99"/>
    <w:qFormat/>
    <w:rsid w:val="00462be9"/>
    <w:rPr/>
  </w:style>
  <w:style w:type="character" w:styleId="WW8Num45z8" w:customStyle="1">
    <w:name w:val="WW8Num45z8"/>
    <w:uiPriority w:val="99"/>
    <w:qFormat/>
    <w:rsid w:val="00462be9"/>
    <w:rPr/>
  </w:style>
  <w:style w:type="character" w:styleId="WW8Num46z0" w:customStyle="1">
    <w:name w:val="WW8Num46z0"/>
    <w:uiPriority w:val="99"/>
    <w:qFormat/>
    <w:rsid w:val="00462be9"/>
    <w:rPr/>
  </w:style>
  <w:style w:type="character" w:styleId="WW8Num46z1" w:customStyle="1">
    <w:name w:val="WW8Num46z1"/>
    <w:uiPriority w:val="99"/>
    <w:qFormat/>
    <w:rsid w:val="00462be9"/>
    <w:rPr/>
  </w:style>
  <w:style w:type="character" w:styleId="WW8Num46z2" w:customStyle="1">
    <w:name w:val="WW8Num46z2"/>
    <w:uiPriority w:val="99"/>
    <w:qFormat/>
    <w:rsid w:val="00462be9"/>
    <w:rPr/>
  </w:style>
  <w:style w:type="character" w:styleId="WW8Num46z3" w:customStyle="1">
    <w:name w:val="WW8Num46z3"/>
    <w:uiPriority w:val="99"/>
    <w:qFormat/>
    <w:rsid w:val="00462be9"/>
    <w:rPr/>
  </w:style>
  <w:style w:type="character" w:styleId="WW8Num46z4" w:customStyle="1">
    <w:name w:val="WW8Num46z4"/>
    <w:uiPriority w:val="99"/>
    <w:qFormat/>
    <w:rsid w:val="00462be9"/>
    <w:rPr/>
  </w:style>
  <w:style w:type="character" w:styleId="WW8Num46z5" w:customStyle="1">
    <w:name w:val="WW8Num46z5"/>
    <w:uiPriority w:val="99"/>
    <w:qFormat/>
    <w:rsid w:val="00462be9"/>
    <w:rPr/>
  </w:style>
  <w:style w:type="character" w:styleId="WW8Num46z6" w:customStyle="1">
    <w:name w:val="WW8Num46z6"/>
    <w:uiPriority w:val="99"/>
    <w:qFormat/>
    <w:rsid w:val="00462be9"/>
    <w:rPr/>
  </w:style>
  <w:style w:type="character" w:styleId="WW8Num46z7" w:customStyle="1">
    <w:name w:val="WW8Num46z7"/>
    <w:uiPriority w:val="99"/>
    <w:qFormat/>
    <w:rsid w:val="00462be9"/>
    <w:rPr/>
  </w:style>
  <w:style w:type="character" w:styleId="WW8Num46z8" w:customStyle="1">
    <w:name w:val="WW8Num46z8"/>
    <w:uiPriority w:val="99"/>
    <w:qFormat/>
    <w:rsid w:val="00462be9"/>
    <w:rPr/>
  </w:style>
  <w:style w:type="character" w:styleId="WW8Num47z0" w:customStyle="1">
    <w:name w:val="WW8Num47z0"/>
    <w:uiPriority w:val="99"/>
    <w:qFormat/>
    <w:rsid w:val="00462be9"/>
    <w:rPr>
      <w:rFonts w:ascii="Arial" w:hAnsi="Arial" w:cs="Arial"/>
      <w:color w:val="000000"/>
      <w:spacing w:val="0"/>
      <w:w w:val="100"/>
      <w:position w:val="0"/>
      <w:sz w:val="18"/>
      <w:sz w:val="18"/>
      <w:szCs w:val="18"/>
      <w:u w:val="none"/>
      <w:vertAlign w:val="baseline"/>
    </w:rPr>
  </w:style>
  <w:style w:type="character" w:styleId="WW8Num47z1" w:customStyle="1">
    <w:name w:val="WW8Num47z1"/>
    <w:uiPriority w:val="99"/>
    <w:qFormat/>
    <w:rsid w:val="00462be9"/>
    <w:rPr/>
  </w:style>
  <w:style w:type="character" w:styleId="WW8Num48z0" w:customStyle="1">
    <w:name w:val="WW8Num48z0"/>
    <w:uiPriority w:val="99"/>
    <w:qFormat/>
    <w:rsid w:val="00462be9"/>
    <w:rPr/>
  </w:style>
  <w:style w:type="character" w:styleId="Domylnaczcionkaakapitu1" w:customStyle="1">
    <w:name w:val="Domyślna czcionka akapitu1"/>
    <w:uiPriority w:val="99"/>
    <w:qFormat/>
    <w:rsid w:val="00462be9"/>
    <w:rPr/>
  </w:style>
  <w:style w:type="character" w:styleId="Znak8" w:customStyle="1">
    <w:name w:val="Znak8"/>
    <w:uiPriority w:val="99"/>
    <w:qFormat/>
    <w:rsid w:val="00462be9"/>
    <w:rPr>
      <w:rFonts w:ascii="Cambria" w:hAnsi="Cambria" w:cs="Cambria"/>
      <w:b/>
      <w:bCs/>
      <w:sz w:val="26"/>
      <w:szCs w:val="26"/>
    </w:rPr>
  </w:style>
  <w:style w:type="character" w:styleId="Znak7" w:customStyle="1">
    <w:name w:val="Znak7"/>
    <w:uiPriority w:val="99"/>
    <w:qFormat/>
    <w:rsid w:val="00462be9"/>
    <w:rPr/>
  </w:style>
  <w:style w:type="character" w:styleId="Znak6" w:customStyle="1">
    <w:name w:val="Znak6"/>
    <w:uiPriority w:val="99"/>
    <w:qFormat/>
    <w:rsid w:val="00462be9"/>
    <w:rPr/>
  </w:style>
  <w:style w:type="character" w:styleId="Znak5" w:customStyle="1">
    <w:name w:val="Znak5"/>
    <w:uiPriority w:val="99"/>
    <w:qFormat/>
    <w:rsid w:val="00462be9"/>
    <w:rPr/>
  </w:style>
  <w:style w:type="character" w:styleId="Znak4" w:customStyle="1">
    <w:name w:val="Znak4"/>
    <w:uiPriority w:val="99"/>
    <w:qFormat/>
    <w:rsid w:val="00462be9"/>
    <w:rPr>
      <w:rFonts w:ascii="Cambria" w:hAnsi="Cambria" w:cs="Cambria"/>
      <w:b/>
      <w:bCs/>
      <w:kern w:val="2"/>
      <w:sz w:val="32"/>
      <w:szCs w:val="32"/>
    </w:rPr>
  </w:style>
  <w:style w:type="character" w:styleId="Znak3" w:customStyle="1">
    <w:name w:val="Znak3"/>
    <w:uiPriority w:val="99"/>
    <w:qFormat/>
    <w:rsid w:val="00462be9"/>
    <w:rPr>
      <w:rFonts w:ascii="Cambria" w:hAnsi="Cambria" w:cs="Cambria"/>
      <w:sz w:val="24"/>
      <w:szCs w:val="24"/>
    </w:rPr>
  </w:style>
  <w:style w:type="character" w:styleId="Teksttreci2" w:customStyle="1">
    <w:name w:val="Tekst treści (2)_"/>
    <w:uiPriority w:val="99"/>
    <w:qFormat/>
    <w:rsid w:val="00462be9"/>
    <w:rPr>
      <w:rFonts w:ascii="Arial" w:hAnsi="Arial" w:cs="Arial"/>
      <w:sz w:val="18"/>
      <w:szCs w:val="18"/>
    </w:rPr>
  </w:style>
  <w:style w:type="character" w:styleId="Teksttreci2Exact" w:customStyle="1">
    <w:name w:val="Tekst treści (2) Exact"/>
    <w:uiPriority w:val="99"/>
    <w:qFormat/>
    <w:rsid w:val="00462be9"/>
    <w:rPr>
      <w:rFonts w:ascii="Arial" w:hAnsi="Arial" w:cs="Arial"/>
      <w:sz w:val="18"/>
      <w:szCs w:val="18"/>
      <w:u w:val="none"/>
    </w:rPr>
  </w:style>
  <w:style w:type="character" w:styleId="Strong">
    <w:name w:val="Strong"/>
    <w:basedOn w:val="DefaultParagraphFont"/>
    <w:uiPriority w:val="99"/>
    <w:qFormat/>
    <w:rsid w:val="00462be9"/>
    <w:rPr>
      <w:rFonts w:ascii="Arial" w:hAnsi="Arial" w:cs="Arial"/>
      <w:b/>
      <w:bCs/>
      <w:color w:val="000000"/>
      <w:spacing w:val="0"/>
      <w:w w:val="100"/>
      <w:position w:val="0"/>
      <w:sz w:val="34"/>
      <w:sz w:val="34"/>
      <w:szCs w:val="34"/>
      <w:u w:val="none"/>
      <w:vertAlign w:val="baseline"/>
      <w:lang w:val="pl-PL"/>
    </w:rPr>
  </w:style>
  <w:style w:type="character" w:styleId="Teksttreci2Calibri" w:customStyle="1">
    <w:name w:val="Tekst treści (2) + Calibri"/>
    <w:uiPriority w:val="99"/>
    <w:qFormat/>
    <w:rsid w:val="00462be9"/>
    <w:rPr>
      <w:rFonts w:ascii="Calibri" w:hAnsi="Calibri" w:cs="Calibri"/>
      <w:b/>
      <w:bCs/>
      <w:color w:val="000000"/>
      <w:spacing w:val="0"/>
      <w:w w:val="100"/>
      <w:position w:val="0"/>
      <w:sz w:val="20"/>
      <w:sz w:val="20"/>
      <w:szCs w:val="20"/>
      <w:u w:val="none"/>
      <w:vertAlign w:val="baseline"/>
      <w:lang w:val="pl-PL"/>
    </w:rPr>
  </w:style>
  <w:style w:type="character" w:styleId="Teksttreci38Exact" w:customStyle="1">
    <w:name w:val="Tekst treści (38) Exact"/>
    <w:uiPriority w:val="99"/>
    <w:qFormat/>
    <w:rsid w:val="00462be9"/>
    <w:rPr>
      <w:rFonts w:ascii="Calibri" w:hAnsi="Calibri" w:cs="Calibri"/>
      <w:sz w:val="18"/>
      <w:szCs w:val="18"/>
    </w:rPr>
  </w:style>
  <w:style w:type="character" w:styleId="Teksttreci3810ptExact" w:customStyle="1">
    <w:name w:val="Tekst treści (38) + 10 pt Exact"/>
    <w:uiPriority w:val="99"/>
    <w:qFormat/>
    <w:rsid w:val="00462be9"/>
    <w:rPr>
      <w:rFonts w:ascii="Calibri" w:hAnsi="Calibri" w:cs="Calibri"/>
      <w:color w:val="000000"/>
      <w:spacing w:val="0"/>
      <w:w w:val="100"/>
      <w:position w:val="0"/>
      <w:sz w:val="20"/>
      <w:sz w:val="20"/>
      <w:szCs w:val="20"/>
      <w:vertAlign w:val="baseline"/>
      <w:lang w:val="pl-PL"/>
    </w:rPr>
  </w:style>
  <w:style w:type="character" w:styleId="Teksttreci39Exact" w:customStyle="1">
    <w:name w:val="Tekst treści (39) Exact"/>
    <w:uiPriority w:val="99"/>
    <w:qFormat/>
    <w:rsid w:val="00462be9"/>
    <w:rPr>
      <w:rFonts w:ascii="Calibri" w:hAnsi="Calibri" w:cs="Calibri"/>
      <w:sz w:val="18"/>
      <w:szCs w:val="18"/>
    </w:rPr>
  </w:style>
  <w:style w:type="character" w:styleId="Teksttreci39Arial" w:customStyle="1">
    <w:name w:val="Tekst treści (39) + Arial"/>
    <w:uiPriority w:val="99"/>
    <w:qFormat/>
    <w:rsid w:val="00462be9"/>
    <w:rPr>
      <w:rFonts w:ascii="Arial" w:hAnsi="Arial" w:cs="Arial"/>
      <w:b/>
      <w:bCs/>
      <w:color w:val="000000"/>
      <w:spacing w:val="0"/>
      <w:w w:val="100"/>
      <w:position w:val="0"/>
      <w:sz w:val="18"/>
      <w:sz w:val="18"/>
      <w:szCs w:val="18"/>
      <w:vertAlign w:val="baseline"/>
      <w:lang w:val="pl-PL"/>
    </w:rPr>
  </w:style>
  <w:style w:type="character" w:styleId="Teksttreci2Kursywa3" w:customStyle="1">
    <w:name w:val="Tekst treści (2) + Kursywa3"/>
    <w:uiPriority w:val="99"/>
    <w:qFormat/>
    <w:rsid w:val="00462be9"/>
    <w:rPr>
      <w:rFonts w:ascii="Arial" w:hAnsi="Arial" w:cs="Arial"/>
      <w:i/>
      <w:iCs/>
      <w:color w:val="000000"/>
      <w:spacing w:val="-20"/>
      <w:w w:val="100"/>
      <w:position w:val="0"/>
      <w:sz w:val="18"/>
      <w:sz w:val="18"/>
      <w:szCs w:val="18"/>
      <w:u w:val="none"/>
      <w:vertAlign w:val="baseline"/>
      <w:lang w:val="pl-PL"/>
    </w:rPr>
  </w:style>
  <w:style w:type="character" w:styleId="H2" w:customStyle="1">
    <w:name w:val="h2"/>
    <w:uiPriority w:val="99"/>
    <w:qFormat/>
    <w:rsid w:val="00462be9"/>
    <w:rPr/>
  </w:style>
  <w:style w:type="character" w:styleId="Teksttreci9" w:customStyle="1">
    <w:name w:val="Tekst treści (9)_"/>
    <w:uiPriority w:val="99"/>
    <w:qFormat/>
    <w:rsid w:val="00462be9"/>
    <w:rPr>
      <w:rFonts w:ascii="Arial" w:hAnsi="Arial" w:cs="Arial"/>
      <w:i/>
      <w:iCs/>
      <w:sz w:val="18"/>
      <w:szCs w:val="18"/>
    </w:rPr>
  </w:style>
  <w:style w:type="character" w:styleId="Teksttreci9Odstpy1pt" w:customStyle="1">
    <w:name w:val="Tekst treści (9) + Odstępy -1 pt"/>
    <w:uiPriority w:val="99"/>
    <w:qFormat/>
    <w:rsid w:val="00462be9"/>
    <w:rPr>
      <w:rFonts w:ascii="Arial" w:hAnsi="Arial" w:cs="Arial"/>
      <w:i/>
      <w:iCs/>
      <w:color w:val="000000"/>
      <w:spacing w:val="-20"/>
      <w:w w:val="100"/>
      <w:position w:val="0"/>
      <w:sz w:val="18"/>
      <w:sz w:val="18"/>
      <w:szCs w:val="18"/>
      <w:vertAlign w:val="baseline"/>
      <w:lang w:val="pl-PL"/>
    </w:rPr>
  </w:style>
  <w:style w:type="character" w:styleId="Odwoaniedokomentarza2" w:customStyle="1">
    <w:name w:val="Odwołanie do komentarza2"/>
    <w:uiPriority w:val="99"/>
    <w:qFormat/>
    <w:rsid w:val="00462be9"/>
    <w:rPr>
      <w:sz w:val="16"/>
      <w:szCs w:val="16"/>
    </w:rPr>
  </w:style>
  <w:style w:type="character" w:styleId="Znak2" w:customStyle="1">
    <w:name w:val="Znak2"/>
    <w:uiPriority w:val="99"/>
    <w:qFormat/>
    <w:rsid w:val="00462be9"/>
    <w:rPr/>
  </w:style>
  <w:style w:type="character" w:styleId="Znak1" w:customStyle="1">
    <w:name w:val="Znak1"/>
    <w:uiPriority w:val="99"/>
    <w:qFormat/>
    <w:rsid w:val="00462be9"/>
    <w:rPr>
      <w:b/>
      <w:bCs/>
    </w:rPr>
  </w:style>
  <w:style w:type="character" w:styleId="Znak" w:customStyle="1">
    <w:name w:val="Znak"/>
    <w:uiPriority w:val="99"/>
    <w:qFormat/>
    <w:rsid w:val="00462be9"/>
    <w:rPr>
      <w:rFonts w:ascii="Segoe UI" w:hAnsi="Segoe UI" w:cs="Segoe UI"/>
      <w:sz w:val="18"/>
      <w:szCs w:val="18"/>
    </w:rPr>
  </w:style>
  <w:style w:type="character" w:styleId="AkapitzlistZnak" w:customStyle="1">
    <w:name w:val="Akapit z listą Znak"/>
    <w:uiPriority w:val="99"/>
    <w:qFormat/>
    <w:rsid w:val="00462be9"/>
    <w:rPr>
      <w:sz w:val="22"/>
      <w:szCs w:val="22"/>
    </w:rPr>
  </w:style>
  <w:style w:type="character" w:styleId="Czeinternetowe" w:customStyle="1">
    <w:name w:val="Łącze internetowe"/>
    <w:basedOn w:val="DefaultParagraphFont"/>
    <w:uiPriority w:val="99"/>
    <w:rsid w:val="006536c5"/>
    <w:rPr>
      <w:color w:val="000080"/>
      <w:u w:val="single"/>
    </w:rPr>
  </w:style>
  <w:style w:type="character" w:styleId="Mwheadline" w:customStyle="1">
    <w:name w:val="mw-headline"/>
    <w:basedOn w:val="Domylnaczcionkaakapitu1"/>
    <w:uiPriority w:val="99"/>
    <w:qFormat/>
    <w:rsid w:val="00462be9"/>
    <w:rPr/>
  </w:style>
  <w:style w:type="character" w:styleId="Odwoaniedokomentarza1" w:customStyle="1">
    <w:name w:val="Odwołanie do komentarza1"/>
    <w:uiPriority w:val="99"/>
    <w:qFormat/>
    <w:rsid w:val="00462be9"/>
    <w:rPr>
      <w:sz w:val="16"/>
      <w:szCs w:val="16"/>
    </w:rPr>
  </w:style>
  <w:style w:type="character" w:styleId="WWczeinternetowe" w:customStyle="1">
    <w:name w:val="WW-Łącze internetowe"/>
    <w:uiPriority w:val="99"/>
    <w:qFormat/>
    <w:rsid w:val="00462be9"/>
    <w:rPr>
      <w:color w:val="0000FF"/>
      <w:u w:val="single"/>
    </w:rPr>
  </w:style>
  <w:style w:type="character" w:styleId="BodyTextChar" w:customStyle="1">
    <w:name w:val="Body Text Char"/>
    <w:uiPriority w:val="99"/>
    <w:semiHidden/>
    <w:qFormat/>
    <w:rsid w:val="00462be9"/>
    <w:rPr>
      <w:lang w:eastAsia="en-US"/>
    </w:rPr>
  </w:style>
  <w:style w:type="character" w:styleId="SubtitleChar" w:customStyle="1">
    <w:name w:val="Subtitle Char"/>
    <w:uiPriority w:val="99"/>
    <w:qFormat/>
    <w:rsid w:val="00462be9"/>
    <w:rPr>
      <w:rFonts w:ascii="Cambria" w:hAnsi="Cambria" w:cs="Cambria"/>
      <w:sz w:val="24"/>
      <w:szCs w:val="24"/>
      <w:lang w:eastAsia="en-US"/>
    </w:rPr>
  </w:style>
  <w:style w:type="character" w:styleId="CommentTextChar" w:customStyle="1">
    <w:name w:val="Comment Text Char"/>
    <w:uiPriority w:val="99"/>
    <w:semiHidden/>
    <w:qFormat/>
    <w:rsid w:val="00462be9"/>
    <w:rPr>
      <w:sz w:val="20"/>
      <w:szCs w:val="20"/>
      <w:lang w:eastAsia="en-US"/>
    </w:rPr>
  </w:style>
  <w:style w:type="character" w:styleId="CommentSubjectChar" w:customStyle="1">
    <w:name w:val="Comment Subject Char"/>
    <w:uiPriority w:val="99"/>
    <w:semiHidden/>
    <w:qFormat/>
    <w:rsid w:val="00462be9"/>
    <w:rPr>
      <w:b/>
      <w:bCs/>
      <w:sz w:val="20"/>
      <w:szCs w:val="20"/>
      <w:lang w:eastAsia="en-US"/>
    </w:rPr>
  </w:style>
  <w:style w:type="character" w:styleId="BodyTextIndentChar" w:customStyle="1">
    <w:name w:val="Body Text Indent Char"/>
    <w:uiPriority w:val="99"/>
    <w:semiHidden/>
    <w:qFormat/>
    <w:rsid w:val="00462be9"/>
    <w:rPr>
      <w:lang w:eastAsia="en-US"/>
    </w:rPr>
  </w:style>
  <w:style w:type="character" w:styleId="ListLabel1" w:customStyle="1">
    <w:name w:val="ListLabel 1"/>
    <w:uiPriority w:val="99"/>
    <w:qFormat/>
    <w:rsid w:val="00e622fd"/>
    <w:rPr/>
  </w:style>
  <w:style w:type="character" w:styleId="ListLabel2" w:customStyle="1">
    <w:name w:val="ListLabel 2"/>
    <w:uiPriority w:val="99"/>
    <w:qFormat/>
    <w:rsid w:val="00e622fd"/>
    <w:rPr>
      <w:rFonts w:eastAsia="Times New Roman"/>
      <w:sz w:val="20"/>
      <w:szCs w:val="20"/>
    </w:rPr>
  </w:style>
  <w:style w:type="character" w:styleId="ListLabel3" w:customStyle="1">
    <w:name w:val="ListLabel 3"/>
    <w:uiPriority w:val="99"/>
    <w:qFormat/>
    <w:rsid w:val="00e622fd"/>
    <w:rPr>
      <w:rFonts w:ascii="Times New Roman" w:hAnsi="Times New Roman" w:cs="Times New Roman"/>
      <w:sz w:val="20"/>
      <w:szCs w:val="20"/>
    </w:rPr>
  </w:style>
  <w:style w:type="character" w:styleId="ListLabel4" w:customStyle="1">
    <w:name w:val="ListLabel 4"/>
    <w:uiPriority w:val="99"/>
    <w:qFormat/>
    <w:rsid w:val="00e622fd"/>
    <w:rPr>
      <w:rFonts w:eastAsia="Times New Roman"/>
      <w:sz w:val="20"/>
      <w:szCs w:val="20"/>
    </w:rPr>
  </w:style>
  <w:style w:type="character" w:styleId="ListLabel5" w:customStyle="1">
    <w:name w:val="ListLabel 5"/>
    <w:uiPriority w:val="99"/>
    <w:qFormat/>
    <w:rsid w:val="00e622fd"/>
    <w:rPr>
      <w:rFonts w:eastAsia="Times New Roman"/>
      <w:sz w:val="20"/>
      <w:szCs w:val="20"/>
    </w:rPr>
  </w:style>
  <w:style w:type="character" w:styleId="ListLabel6" w:customStyle="1">
    <w:name w:val="ListLabel 6"/>
    <w:uiPriority w:val="99"/>
    <w:qFormat/>
    <w:rsid w:val="00e622fd"/>
    <w:rPr>
      <w:rFonts w:eastAsia="Times New Roman"/>
      <w:sz w:val="20"/>
      <w:szCs w:val="20"/>
    </w:rPr>
  </w:style>
  <w:style w:type="character" w:styleId="ListLabel7" w:customStyle="1">
    <w:name w:val="ListLabel 7"/>
    <w:uiPriority w:val="99"/>
    <w:qFormat/>
    <w:rsid w:val="00e622fd"/>
    <w:rPr>
      <w:rFonts w:eastAsia="Times New Roman"/>
      <w:sz w:val="20"/>
      <w:szCs w:val="20"/>
    </w:rPr>
  </w:style>
  <w:style w:type="character" w:styleId="ListLabel8" w:customStyle="1">
    <w:name w:val="ListLabel 8"/>
    <w:uiPriority w:val="99"/>
    <w:qFormat/>
    <w:rsid w:val="00e622fd"/>
    <w:rPr>
      <w:rFonts w:eastAsia="Times New Roman"/>
      <w:sz w:val="20"/>
      <w:szCs w:val="20"/>
    </w:rPr>
  </w:style>
  <w:style w:type="character" w:styleId="ListLabel9" w:customStyle="1">
    <w:name w:val="ListLabel 9"/>
    <w:uiPriority w:val="99"/>
    <w:qFormat/>
    <w:rsid w:val="00e622fd"/>
    <w:rPr/>
  </w:style>
  <w:style w:type="character" w:styleId="ListLabel10" w:customStyle="1">
    <w:name w:val="ListLabel 10"/>
    <w:uiPriority w:val="99"/>
    <w:qFormat/>
    <w:rsid w:val="00e622fd"/>
    <w:rPr>
      <w:rFonts w:ascii="Times New Roman" w:hAnsi="Times New Roman" w:cs="Times New Roman"/>
      <w:sz w:val="20"/>
      <w:szCs w:val="20"/>
    </w:rPr>
  </w:style>
  <w:style w:type="character" w:styleId="ListLabel11" w:customStyle="1">
    <w:name w:val="ListLabel 11"/>
    <w:uiPriority w:val="99"/>
    <w:qFormat/>
    <w:rsid w:val="00e622fd"/>
    <w:rPr/>
  </w:style>
  <w:style w:type="character" w:styleId="ListLabel12" w:customStyle="1">
    <w:name w:val="ListLabel 12"/>
    <w:uiPriority w:val="99"/>
    <w:qFormat/>
    <w:rsid w:val="00e622fd"/>
    <w:rPr/>
  </w:style>
  <w:style w:type="character" w:styleId="ListLabel13" w:customStyle="1">
    <w:name w:val="ListLabel 13"/>
    <w:uiPriority w:val="99"/>
    <w:qFormat/>
    <w:rsid w:val="00e622fd"/>
    <w:rPr/>
  </w:style>
  <w:style w:type="character" w:styleId="ListLabel14" w:customStyle="1">
    <w:name w:val="ListLabel 14"/>
    <w:uiPriority w:val="99"/>
    <w:qFormat/>
    <w:rsid w:val="00e622fd"/>
    <w:rPr/>
  </w:style>
  <w:style w:type="character" w:styleId="ListLabel15" w:customStyle="1">
    <w:name w:val="ListLabel 15"/>
    <w:uiPriority w:val="99"/>
    <w:qFormat/>
    <w:rsid w:val="00e622fd"/>
    <w:rPr/>
  </w:style>
  <w:style w:type="character" w:styleId="ListLabel16" w:customStyle="1">
    <w:name w:val="ListLabel 16"/>
    <w:uiPriority w:val="99"/>
    <w:qFormat/>
    <w:rsid w:val="00e622fd"/>
    <w:rPr/>
  </w:style>
  <w:style w:type="character" w:styleId="ListLabel17" w:customStyle="1">
    <w:name w:val="ListLabel 17"/>
    <w:uiPriority w:val="99"/>
    <w:qFormat/>
    <w:rsid w:val="00e622fd"/>
    <w:rPr/>
  </w:style>
  <w:style w:type="character" w:styleId="ListLabel18" w:customStyle="1">
    <w:name w:val="ListLabel 18"/>
    <w:uiPriority w:val="99"/>
    <w:qFormat/>
    <w:rsid w:val="00e622fd"/>
    <w:rPr/>
  </w:style>
  <w:style w:type="character" w:styleId="ListLabel19" w:customStyle="1">
    <w:name w:val="ListLabel 19"/>
    <w:uiPriority w:val="99"/>
    <w:qFormat/>
    <w:rsid w:val="00e622fd"/>
    <w:rPr>
      <w:rFonts w:ascii="Times New Roman" w:hAnsi="Times New Roman" w:cs="Times New Roman"/>
      <w:b/>
      <w:bCs/>
      <w:color w:val="00000A"/>
      <w:sz w:val="20"/>
      <w:szCs w:val="20"/>
    </w:rPr>
  </w:style>
  <w:style w:type="character" w:styleId="ListLabel20" w:customStyle="1">
    <w:name w:val="ListLabel 20"/>
    <w:uiPriority w:val="99"/>
    <w:qFormat/>
    <w:rsid w:val="00e622fd"/>
    <w:rPr/>
  </w:style>
  <w:style w:type="character" w:styleId="ListLabel21" w:customStyle="1">
    <w:name w:val="ListLabel 21"/>
    <w:uiPriority w:val="99"/>
    <w:qFormat/>
    <w:rsid w:val="00e622fd"/>
    <w:rPr/>
  </w:style>
  <w:style w:type="character" w:styleId="ListLabel22" w:customStyle="1">
    <w:name w:val="ListLabel 22"/>
    <w:uiPriority w:val="99"/>
    <w:qFormat/>
    <w:rsid w:val="00e622fd"/>
    <w:rPr/>
  </w:style>
  <w:style w:type="character" w:styleId="ListLabel23" w:customStyle="1">
    <w:name w:val="ListLabel 23"/>
    <w:uiPriority w:val="99"/>
    <w:qFormat/>
    <w:rsid w:val="00e622fd"/>
    <w:rPr/>
  </w:style>
  <w:style w:type="character" w:styleId="ListLabel24" w:customStyle="1">
    <w:name w:val="ListLabel 24"/>
    <w:uiPriority w:val="99"/>
    <w:qFormat/>
    <w:rsid w:val="00e622fd"/>
    <w:rPr/>
  </w:style>
  <w:style w:type="character" w:styleId="ListLabel25" w:customStyle="1">
    <w:name w:val="ListLabel 25"/>
    <w:uiPriority w:val="99"/>
    <w:qFormat/>
    <w:rsid w:val="00e622fd"/>
    <w:rPr/>
  </w:style>
  <w:style w:type="character" w:styleId="ListLabel26" w:customStyle="1">
    <w:name w:val="ListLabel 26"/>
    <w:uiPriority w:val="99"/>
    <w:qFormat/>
    <w:rsid w:val="00e622fd"/>
    <w:rPr/>
  </w:style>
  <w:style w:type="character" w:styleId="ListLabel27" w:customStyle="1">
    <w:name w:val="ListLabel 27"/>
    <w:uiPriority w:val="99"/>
    <w:qFormat/>
    <w:rsid w:val="00e622fd"/>
    <w:rPr/>
  </w:style>
  <w:style w:type="character" w:styleId="ListLabel28" w:customStyle="1">
    <w:name w:val="ListLabel 28"/>
    <w:uiPriority w:val="99"/>
    <w:qFormat/>
    <w:rsid w:val="00e622fd"/>
    <w:rPr>
      <w:rFonts w:ascii="Times New Roman" w:hAnsi="Times New Roman" w:cs="Times New Roman"/>
      <w:color w:val="00000A"/>
      <w:sz w:val="20"/>
      <w:szCs w:val="20"/>
    </w:rPr>
  </w:style>
  <w:style w:type="character" w:styleId="ListLabel29" w:customStyle="1">
    <w:name w:val="ListLabel 29"/>
    <w:uiPriority w:val="99"/>
    <w:qFormat/>
    <w:rsid w:val="00e622fd"/>
    <w:rPr/>
  </w:style>
  <w:style w:type="character" w:styleId="ListLabel30" w:customStyle="1">
    <w:name w:val="ListLabel 30"/>
    <w:uiPriority w:val="99"/>
    <w:qFormat/>
    <w:rsid w:val="00e622fd"/>
    <w:rPr/>
  </w:style>
  <w:style w:type="character" w:styleId="ListLabel31" w:customStyle="1">
    <w:name w:val="ListLabel 31"/>
    <w:uiPriority w:val="99"/>
    <w:qFormat/>
    <w:rsid w:val="00e622fd"/>
    <w:rPr/>
  </w:style>
  <w:style w:type="character" w:styleId="ListLabel32" w:customStyle="1">
    <w:name w:val="ListLabel 32"/>
    <w:uiPriority w:val="99"/>
    <w:qFormat/>
    <w:rsid w:val="00e622fd"/>
    <w:rPr/>
  </w:style>
  <w:style w:type="character" w:styleId="ListLabel33" w:customStyle="1">
    <w:name w:val="ListLabel 33"/>
    <w:uiPriority w:val="99"/>
    <w:qFormat/>
    <w:rsid w:val="00e622fd"/>
    <w:rPr/>
  </w:style>
  <w:style w:type="character" w:styleId="ListLabel34" w:customStyle="1">
    <w:name w:val="ListLabel 34"/>
    <w:uiPriority w:val="99"/>
    <w:qFormat/>
    <w:rsid w:val="00e622fd"/>
    <w:rPr/>
  </w:style>
  <w:style w:type="character" w:styleId="ListLabel35" w:customStyle="1">
    <w:name w:val="ListLabel 35"/>
    <w:uiPriority w:val="99"/>
    <w:qFormat/>
    <w:rsid w:val="00e622fd"/>
    <w:rPr/>
  </w:style>
  <w:style w:type="character" w:styleId="ListLabel36" w:customStyle="1">
    <w:name w:val="ListLabel 36"/>
    <w:uiPriority w:val="99"/>
    <w:qFormat/>
    <w:rsid w:val="00e622fd"/>
    <w:rPr/>
  </w:style>
  <w:style w:type="character" w:styleId="ListLabel37" w:customStyle="1">
    <w:name w:val="ListLabel 37"/>
    <w:uiPriority w:val="99"/>
    <w:qFormat/>
    <w:rsid w:val="00e622fd"/>
    <w:rPr>
      <w:rFonts w:ascii="Times New Roman" w:hAnsi="Times New Roman" w:cs="Times New Roman"/>
      <w:b/>
      <w:bCs/>
      <w:color w:val="00000A"/>
      <w:sz w:val="20"/>
      <w:szCs w:val="20"/>
    </w:rPr>
  </w:style>
  <w:style w:type="character" w:styleId="ListLabel38" w:customStyle="1">
    <w:name w:val="ListLabel 38"/>
    <w:uiPriority w:val="99"/>
    <w:qFormat/>
    <w:rsid w:val="00e622fd"/>
    <w:rPr>
      <w:color w:val="00000A"/>
    </w:rPr>
  </w:style>
  <w:style w:type="character" w:styleId="ListLabel39" w:customStyle="1">
    <w:name w:val="ListLabel 39"/>
    <w:uiPriority w:val="99"/>
    <w:qFormat/>
    <w:rsid w:val="00e622fd"/>
    <w:rPr/>
  </w:style>
  <w:style w:type="character" w:styleId="ListLabel40" w:customStyle="1">
    <w:name w:val="ListLabel 40"/>
    <w:uiPriority w:val="99"/>
    <w:qFormat/>
    <w:rsid w:val="00e622fd"/>
    <w:rPr/>
  </w:style>
  <w:style w:type="character" w:styleId="ListLabel41" w:customStyle="1">
    <w:name w:val="ListLabel 41"/>
    <w:uiPriority w:val="99"/>
    <w:qFormat/>
    <w:rsid w:val="00e622fd"/>
    <w:rPr/>
  </w:style>
  <w:style w:type="character" w:styleId="ListLabel42" w:customStyle="1">
    <w:name w:val="ListLabel 42"/>
    <w:uiPriority w:val="99"/>
    <w:qFormat/>
    <w:rsid w:val="00e622fd"/>
    <w:rPr/>
  </w:style>
  <w:style w:type="character" w:styleId="ListLabel43" w:customStyle="1">
    <w:name w:val="ListLabel 43"/>
    <w:uiPriority w:val="99"/>
    <w:qFormat/>
    <w:rsid w:val="00e622fd"/>
    <w:rPr/>
  </w:style>
  <w:style w:type="character" w:styleId="ListLabel44" w:customStyle="1">
    <w:name w:val="ListLabel 44"/>
    <w:uiPriority w:val="99"/>
    <w:qFormat/>
    <w:rsid w:val="00e622fd"/>
    <w:rPr/>
  </w:style>
  <w:style w:type="character" w:styleId="ListLabel45" w:customStyle="1">
    <w:name w:val="ListLabel 45"/>
    <w:uiPriority w:val="99"/>
    <w:qFormat/>
    <w:rsid w:val="00e622fd"/>
    <w:rPr/>
  </w:style>
  <w:style w:type="character" w:styleId="ListLabel46" w:customStyle="1">
    <w:name w:val="ListLabel 46"/>
    <w:uiPriority w:val="99"/>
    <w:qFormat/>
    <w:rsid w:val="00e622fd"/>
    <w:rPr/>
  </w:style>
  <w:style w:type="character" w:styleId="ListLabel47" w:customStyle="1">
    <w:name w:val="ListLabel 47"/>
    <w:uiPriority w:val="99"/>
    <w:qFormat/>
    <w:rsid w:val="00e622fd"/>
    <w:rPr>
      <w:rFonts w:eastAsia="Times New Roman"/>
      <w:sz w:val="20"/>
      <w:szCs w:val="20"/>
    </w:rPr>
  </w:style>
  <w:style w:type="character" w:styleId="ListLabel48" w:customStyle="1">
    <w:name w:val="ListLabel 48"/>
    <w:uiPriority w:val="99"/>
    <w:qFormat/>
    <w:rsid w:val="00e622fd"/>
    <w:rPr>
      <w:rFonts w:ascii="Times New Roman" w:hAnsi="Times New Roman" w:cs="Times New Roman"/>
      <w:sz w:val="20"/>
      <w:szCs w:val="20"/>
    </w:rPr>
  </w:style>
  <w:style w:type="character" w:styleId="ListLabel49" w:customStyle="1">
    <w:name w:val="ListLabel 49"/>
    <w:uiPriority w:val="99"/>
    <w:qFormat/>
    <w:rsid w:val="00e622fd"/>
    <w:rPr>
      <w:rFonts w:eastAsia="Times New Roman"/>
      <w:sz w:val="20"/>
      <w:szCs w:val="20"/>
    </w:rPr>
  </w:style>
  <w:style w:type="character" w:styleId="ListLabel50" w:customStyle="1">
    <w:name w:val="ListLabel 50"/>
    <w:uiPriority w:val="99"/>
    <w:qFormat/>
    <w:rsid w:val="00e622fd"/>
    <w:rPr>
      <w:rFonts w:eastAsia="Times New Roman"/>
      <w:sz w:val="20"/>
      <w:szCs w:val="20"/>
    </w:rPr>
  </w:style>
  <w:style w:type="character" w:styleId="ListLabel51" w:customStyle="1">
    <w:name w:val="ListLabel 51"/>
    <w:uiPriority w:val="99"/>
    <w:qFormat/>
    <w:rsid w:val="00e622fd"/>
    <w:rPr>
      <w:rFonts w:eastAsia="Times New Roman"/>
      <w:sz w:val="20"/>
      <w:szCs w:val="20"/>
    </w:rPr>
  </w:style>
  <w:style w:type="character" w:styleId="ListLabel52" w:customStyle="1">
    <w:name w:val="ListLabel 52"/>
    <w:uiPriority w:val="99"/>
    <w:qFormat/>
    <w:rsid w:val="00e622fd"/>
    <w:rPr>
      <w:rFonts w:eastAsia="Times New Roman"/>
      <w:sz w:val="20"/>
      <w:szCs w:val="20"/>
    </w:rPr>
  </w:style>
  <w:style w:type="character" w:styleId="ListLabel53" w:customStyle="1">
    <w:name w:val="ListLabel 53"/>
    <w:uiPriority w:val="99"/>
    <w:qFormat/>
    <w:rsid w:val="00e622fd"/>
    <w:rPr>
      <w:rFonts w:eastAsia="Times New Roman"/>
      <w:sz w:val="20"/>
      <w:szCs w:val="20"/>
    </w:rPr>
  </w:style>
  <w:style w:type="character" w:styleId="ListLabel54" w:customStyle="1">
    <w:name w:val="ListLabel 54"/>
    <w:uiPriority w:val="99"/>
    <w:qFormat/>
    <w:rsid w:val="00e622fd"/>
    <w:rPr/>
  </w:style>
  <w:style w:type="character" w:styleId="ListLabel55" w:customStyle="1">
    <w:name w:val="ListLabel 55"/>
    <w:uiPriority w:val="99"/>
    <w:qFormat/>
    <w:rsid w:val="00e622fd"/>
    <w:rPr>
      <w:rFonts w:ascii="Times New Roman" w:hAnsi="Times New Roman" w:cs="Times New Roman"/>
      <w:sz w:val="20"/>
      <w:szCs w:val="20"/>
    </w:rPr>
  </w:style>
  <w:style w:type="character" w:styleId="ListLabel56" w:customStyle="1">
    <w:name w:val="ListLabel 56"/>
    <w:uiPriority w:val="99"/>
    <w:qFormat/>
    <w:rsid w:val="00e622fd"/>
    <w:rPr/>
  </w:style>
  <w:style w:type="character" w:styleId="ListLabel57" w:customStyle="1">
    <w:name w:val="ListLabel 57"/>
    <w:uiPriority w:val="99"/>
    <w:qFormat/>
    <w:rsid w:val="00e622fd"/>
    <w:rPr/>
  </w:style>
  <w:style w:type="character" w:styleId="ListLabel58" w:customStyle="1">
    <w:name w:val="ListLabel 58"/>
    <w:uiPriority w:val="99"/>
    <w:qFormat/>
    <w:rsid w:val="00e622fd"/>
    <w:rPr/>
  </w:style>
  <w:style w:type="character" w:styleId="ListLabel59" w:customStyle="1">
    <w:name w:val="ListLabel 59"/>
    <w:uiPriority w:val="99"/>
    <w:qFormat/>
    <w:rsid w:val="00e622fd"/>
    <w:rPr/>
  </w:style>
  <w:style w:type="character" w:styleId="ListLabel60" w:customStyle="1">
    <w:name w:val="ListLabel 60"/>
    <w:uiPriority w:val="99"/>
    <w:qFormat/>
    <w:rsid w:val="00e622fd"/>
    <w:rPr/>
  </w:style>
  <w:style w:type="character" w:styleId="ListLabel61" w:customStyle="1">
    <w:name w:val="ListLabel 61"/>
    <w:uiPriority w:val="99"/>
    <w:qFormat/>
    <w:rsid w:val="00e622fd"/>
    <w:rPr/>
  </w:style>
  <w:style w:type="character" w:styleId="ListLabel62" w:customStyle="1">
    <w:name w:val="ListLabel 62"/>
    <w:uiPriority w:val="99"/>
    <w:qFormat/>
    <w:rsid w:val="00e622fd"/>
    <w:rPr/>
  </w:style>
  <w:style w:type="character" w:styleId="ListLabel63" w:customStyle="1">
    <w:name w:val="ListLabel 63"/>
    <w:uiPriority w:val="99"/>
    <w:qFormat/>
    <w:rsid w:val="00e622fd"/>
    <w:rPr/>
  </w:style>
  <w:style w:type="character" w:styleId="ListLabel64" w:customStyle="1">
    <w:name w:val="ListLabel 64"/>
    <w:uiPriority w:val="99"/>
    <w:qFormat/>
    <w:rsid w:val="00e622fd"/>
    <w:rPr>
      <w:rFonts w:ascii="Times New Roman" w:hAnsi="Times New Roman" w:cs="Times New Roman"/>
      <w:b/>
      <w:bCs/>
      <w:color w:val="00000A"/>
      <w:sz w:val="20"/>
      <w:szCs w:val="20"/>
    </w:rPr>
  </w:style>
  <w:style w:type="character" w:styleId="ListLabel65" w:customStyle="1">
    <w:name w:val="ListLabel 65"/>
    <w:uiPriority w:val="99"/>
    <w:qFormat/>
    <w:rsid w:val="00e622fd"/>
    <w:rPr/>
  </w:style>
  <w:style w:type="character" w:styleId="ListLabel66" w:customStyle="1">
    <w:name w:val="ListLabel 66"/>
    <w:uiPriority w:val="99"/>
    <w:qFormat/>
    <w:rsid w:val="00e622fd"/>
    <w:rPr/>
  </w:style>
  <w:style w:type="character" w:styleId="ListLabel67" w:customStyle="1">
    <w:name w:val="ListLabel 67"/>
    <w:uiPriority w:val="99"/>
    <w:qFormat/>
    <w:rsid w:val="00e622fd"/>
    <w:rPr/>
  </w:style>
  <w:style w:type="character" w:styleId="ListLabel68" w:customStyle="1">
    <w:name w:val="ListLabel 68"/>
    <w:uiPriority w:val="99"/>
    <w:qFormat/>
    <w:rsid w:val="00e622fd"/>
    <w:rPr/>
  </w:style>
  <w:style w:type="character" w:styleId="ListLabel69" w:customStyle="1">
    <w:name w:val="ListLabel 69"/>
    <w:uiPriority w:val="99"/>
    <w:qFormat/>
    <w:rsid w:val="00e622fd"/>
    <w:rPr/>
  </w:style>
  <w:style w:type="character" w:styleId="ListLabel70" w:customStyle="1">
    <w:name w:val="ListLabel 70"/>
    <w:uiPriority w:val="99"/>
    <w:qFormat/>
    <w:rsid w:val="00e622fd"/>
    <w:rPr/>
  </w:style>
  <w:style w:type="character" w:styleId="ListLabel71" w:customStyle="1">
    <w:name w:val="ListLabel 71"/>
    <w:uiPriority w:val="99"/>
    <w:qFormat/>
    <w:rsid w:val="00e622fd"/>
    <w:rPr/>
  </w:style>
  <w:style w:type="character" w:styleId="ListLabel72" w:customStyle="1">
    <w:name w:val="ListLabel 72"/>
    <w:uiPriority w:val="99"/>
    <w:qFormat/>
    <w:rsid w:val="00e622fd"/>
    <w:rPr/>
  </w:style>
  <w:style w:type="character" w:styleId="ListLabel73" w:customStyle="1">
    <w:name w:val="ListLabel 73"/>
    <w:uiPriority w:val="99"/>
    <w:qFormat/>
    <w:rsid w:val="00e622fd"/>
    <w:rPr>
      <w:rFonts w:ascii="Times New Roman" w:hAnsi="Times New Roman" w:cs="Times New Roman"/>
      <w:color w:val="00000A"/>
      <w:sz w:val="20"/>
      <w:szCs w:val="20"/>
    </w:rPr>
  </w:style>
  <w:style w:type="character" w:styleId="ListLabel74" w:customStyle="1">
    <w:name w:val="ListLabel 74"/>
    <w:uiPriority w:val="99"/>
    <w:qFormat/>
    <w:rsid w:val="00e622fd"/>
    <w:rPr/>
  </w:style>
  <w:style w:type="character" w:styleId="ListLabel75" w:customStyle="1">
    <w:name w:val="ListLabel 75"/>
    <w:uiPriority w:val="99"/>
    <w:qFormat/>
    <w:rsid w:val="00e622fd"/>
    <w:rPr/>
  </w:style>
  <w:style w:type="character" w:styleId="ListLabel76" w:customStyle="1">
    <w:name w:val="ListLabel 76"/>
    <w:uiPriority w:val="99"/>
    <w:qFormat/>
    <w:rsid w:val="00e622fd"/>
    <w:rPr/>
  </w:style>
  <w:style w:type="character" w:styleId="ListLabel77" w:customStyle="1">
    <w:name w:val="ListLabel 77"/>
    <w:uiPriority w:val="99"/>
    <w:qFormat/>
    <w:rsid w:val="00e622fd"/>
    <w:rPr/>
  </w:style>
  <w:style w:type="character" w:styleId="ListLabel78" w:customStyle="1">
    <w:name w:val="ListLabel 78"/>
    <w:uiPriority w:val="99"/>
    <w:qFormat/>
    <w:rsid w:val="00e622fd"/>
    <w:rPr/>
  </w:style>
  <w:style w:type="character" w:styleId="ListLabel79" w:customStyle="1">
    <w:name w:val="ListLabel 79"/>
    <w:uiPriority w:val="99"/>
    <w:qFormat/>
    <w:rsid w:val="00e622fd"/>
    <w:rPr/>
  </w:style>
  <w:style w:type="character" w:styleId="ListLabel80" w:customStyle="1">
    <w:name w:val="ListLabel 80"/>
    <w:uiPriority w:val="99"/>
    <w:qFormat/>
    <w:rsid w:val="00e622fd"/>
    <w:rPr/>
  </w:style>
  <w:style w:type="character" w:styleId="ListLabel81" w:customStyle="1">
    <w:name w:val="ListLabel 81"/>
    <w:uiPriority w:val="99"/>
    <w:qFormat/>
    <w:rsid w:val="00e622fd"/>
    <w:rPr/>
  </w:style>
  <w:style w:type="character" w:styleId="ListLabel82" w:customStyle="1">
    <w:name w:val="ListLabel 82"/>
    <w:uiPriority w:val="99"/>
    <w:qFormat/>
    <w:rsid w:val="00e622fd"/>
    <w:rPr>
      <w:rFonts w:ascii="Times New Roman" w:hAnsi="Times New Roman" w:cs="Times New Roman"/>
      <w:b/>
      <w:bCs/>
      <w:color w:val="00000A"/>
      <w:sz w:val="20"/>
      <w:szCs w:val="20"/>
    </w:rPr>
  </w:style>
  <w:style w:type="character" w:styleId="ListLabel83" w:customStyle="1">
    <w:name w:val="ListLabel 83"/>
    <w:uiPriority w:val="99"/>
    <w:qFormat/>
    <w:rsid w:val="00e622fd"/>
    <w:rPr>
      <w:color w:val="00000A"/>
    </w:rPr>
  </w:style>
  <w:style w:type="character" w:styleId="ListLabel84" w:customStyle="1">
    <w:name w:val="ListLabel 84"/>
    <w:uiPriority w:val="99"/>
    <w:qFormat/>
    <w:rsid w:val="00e622fd"/>
    <w:rPr/>
  </w:style>
  <w:style w:type="character" w:styleId="ListLabel85" w:customStyle="1">
    <w:name w:val="ListLabel 85"/>
    <w:uiPriority w:val="99"/>
    <w:qFormat/>
    <w:rsid w:val="00e622fd"/>
    <w:rPr/>
  </w:style>
  <w:style w:type="character" w:styleId="ListLabel86" w:customStyle="1">
    <w:name w:val="ListLabel 86"/>
    <w:uiPriority w:val="99"/>
    <w:qFormat/>
    <w:rsid w:val="00e622fd"/>
    <w:rPr/>
  </w:style>
  <w:style w:type="character" w:styleId="ListLabel87" w:customStyle="1">
    <w:name w:val="ListLabel 87"/>
    <w:uiPriority w:val="99"/>
    <w:qFormat/>
    <w:rsid w:val="00e622fd"/>
    <w:rPr/>
  </w:style>
  <w:style w:type="character" w:styleId="ListLabel88" w:customStyle="1">
    <w:name w:val="ListLabel 88"/>
    <w:uiPriority w:val="99"/>
    <w:qFormat/>
    <w:rsid w:val="00e622fd"/>
    <w:rPr/>
  </w:style>
  <w:style w:type="character" w:styleId="ListLabel89" w:customStyle="1">
    <w:name w:val="ListLabel 89"/>
    <w:uiPriority w:val="99"/>
    <w:qFormat/>
    <w:rsid w:val="00e622fd"/>
    <w:rPr/>
  </w:style>
  <w:style w:type="character" w:styleId="ListLabel90" w:customStyle="1">
    <w:name w:val="ListLabel 90"/>
    <w:uiPriority w:val="99"/>
    <w:qFormat/>
    <w:rsid w:val="00e622fd"/>
    <w:rPr/>
  </w:style>
  <w:style w:type="character" w:styleId="NagwekZnak1" w:customStyle="1">
    <w:name w:val="Nagłówek Znak1"/>
    <w:basedOn w:val="DefaultParagraphFont"/>
    <w:link w:val="Nagwek"/>
    <w:uiPriority w:val="99"/>
    <w:semiHidden/>
    <w:qFormat/>
    <w:rsid w:val="005b1498"/>
    <w:rPr>
      <w:color w:val="00000A"/>
      <w:lang w:eastAsia="en-US"/>
    </w:rPr>
  </w:style>
  <w:style w:type="character" w:styleId="TekstpodstawowyZnak" w:customStyle="1">
    <w:name w:val="Tekst podstawowy Znak"/>
    <w:basedOn w:val="DefaultParagraphFont"/>
    <w:link w:val="Tekstpodstawowy"/>
    <w:uiPriority w:val="99"/>
    <w:semiHidden/>
    <w:qFormat/>
    <w:rsid w:val="005b1498"/>
    <w:rPr>
      <w:color w:val="00000A"/>
      <w:lang w:eastAsia="en-US"/>
    </w:rPr>
  </w:style>
  <w:style w:type="character" w:styleId="StopkaZnak" w:customStyle="1">
    <w:name w:val="Stopka Znak"/>
    <w:basedOn w:val="DefaultParagraphFont"/>
    <w:link w:val="Footer"/>
    <w:uiPriority w:val="99"/>
    <w:semiHidden/>
    <w:qFormat/>
    <w:rsid w:val="005b1498"/>
    <w:rPr>
      <w:color w:val="00000A"/>
      <w:lang w:eastAsia="en-US"/>
    </w:rPr>
  </w:style>
  <w:style w:type="character" w:styleId="PodtytuZnak" w:customStyle="1">
    <w:name w:val="Podtytuł Znak"/>
    <w:basedOn w:val="DefaultParagraphFont"/>
    <w:link w:val="Podtytu"/>
    <w:uiPriority w:val="99"/>
    <w:qFormat/>
    <w:rsid w:val="005b1498"/>
    <w:rPr>
      <w:rFonts w:ascii="Cambria" w:hAnsi="Cambria" w:cs="Cambria"/>
      <w:color w:val="00000A"/>
      <w:sz w:val="24"/>
      <w:szCs w:val="24"/>
      <w:lang w:eastAsia="en-US"/>
    </w:rPr>
  </w:style>
  <w:style w:type="character" w:styleId="TekstkomentarzaZnak" w:customStyle="1">
    <w:name w:val="Tekst komentarza Znak"/>
    <w:basedOn w:val="DefaultParagraphFont"/>
    <w:link w:val="Tekstkomentarza"/>
    <w:uiPriority w:val="99"/>
    <w:semiHidden/>
    <w:qFormat/>
    <w:rsid w:val="005b1498"/>
    <w:rPr>
      <w:color w:val="00000A"/>
      <w:sz w:val="20"/>
      <w:szCs w:val="20"/>
      <w:lang w:eastAsia="en-US"/>
    </w:rPr>
  </w:style>
  <w:style w:type="character" w:styleId="TematkomentarzaZnak" w:customStyle="1">
    <w:name w:val="Temat komentarza Znak"/>
    <w:basedOn w:val="CommentTextChar"/>
    <w:link w:val="Tematkomentarza"/>
    <w:uiPriority w:val="99"/>
    <w:semiHidden/>
    <w:qFormat/>
    <w:rsid w:val="005b1498"/>
    <w:rPr>
      <w:b/>
      <w:bCs/>
      <w:color w:val="00000A"/>
    </w:rPr>
  </w:style>
  <w:style w:type="character" w:styleId="TekstpodstawowywcityZnak" w:customStyle="1">
    <w:name w:val="Tekst podstawowy wcięty Znak"/>
    <w:basedOn w:val="DefaultParagraphFont"/>
    <w:link w:val="Tekstpodstawowywcity"/>
    <w:uiPriority w:val="99"/>
    <w:semiHidden/>
    <w:qFormat/>
    <w:rsid w:val="005b1498"/>
    <w:rPr>
      <w:color w:val="00000A"/>
      <w:lang w:eastAsia="en-US"/>
    </w:rPr>
  </w:style>
  <w:style w:type="character" w:styleId="Zakotwiczenieprzypisudolnego" w:customStyle="1">
    <w:name w:val="Zakotwiczenie przypisu dolnego"/>
    <w:rsid w:val="00d10c6e"/>
    <w:rPr>
      <w:rFonts w:cs="Times New Roman"/>
      <w:vertAlign w:val="superscript"/>
    </w:rPr>
  </w:style>
  <w:style w:type="character" w:styleId="FootnoteCharacters" w:customStyle="1">
    <w:name w:val="Footnote Characters"/>
    <w:semiHidden/>
    <w:qFormat/>
    <w:rsid w:val="001b2fa2"/>
    <w:rPr>
      <w:rFonts w:cs="Times New Roman"/>
      <w:vertAlign w:val="superscript"/>
    </w:rPr>
  </w:style>
  <w:style w:type="character" w:styleId="IGindeksgrny" w:customStyle="1">
    <w:name w:val="_IG_ – indeks górny"/>
    <w:qFormat/>
    <w:rsid w:val="001b2fa2"/>
    <w:rPr>
      <w:rFonts w:cs="Times New Roman"/>
      <w:spacing w:val="0"/>
      <w:vertAlign w:val="superscript"/>
    </w:rPr>
  </w:style>
  <w:style w:type="character" w:styleId="ListLabel91" w:customStyle="1">
    <w:name w:val="ListLabel 91"/>
    <w:qFormat/>
    <w:rsid w:val="00d10c6e"/>
    <w:rPr>
      <w:rFonts w:cs="Symbol"/>
    </w:rPr>
  </w:style>
  <w:style w:type="character" w:styleId="ListLabel92" w:customStyle="1">
    <w:name w:val="ListLabel 92"/>
    <w:qFormat/>
    <w:rsid w:val="00d10c6e"/>
    <w:rPr>
      <w:rFonts w:eastAsia="Times New Roman"/>
      <w:sz w:val="20"/>
      <w:szCs w:val="20"/>
    </w:rPr>
  </w:style>
  <w:style w:type="character" w:styleId="ListLabel93" w:customStyle="1">
    <w:name w:val="ListLabel 93"/>
    <w:qFormat/>
    <w:rsid w:val="00d10c6e"/>
    <w:rPr>
      <w:rFonts w:eastAsia="Times New Roman"/>
      <w:sz w:val="20"/>
      <w:szCs w:val="20"/>
    </w:rPr>
  </w:style>
  <w:style w:type="character" w:styleId="ListLabel94" w:customStyle="1">
    <w:name w:val="ListLabel 94"/>
    <w:qFormat/>
    <w:rsid w:val="00d10c6e"/>
    <w:rPr>
      <w:rFonts w:eastAsia="Times New Roman"/>
      <w:sz w:val="20"/>
      <w:szCs w:val="20"/>
    </w:rPr>
  </w:style>
  <w:style w:type="character" w:styleId="ListLabel95" w:customStyle="1">
    <w:name w:val="ListLabel 95"/>
    <w:qFormat/>
    <w:rsid w:val="00d10c6e"/>
    <w:rPr>
      <w:rFonts w:eastAsia="Times New Roman"/>
      <w:sz w:val="20"/>
      <w:szCs w:val="20"/>
    </w:rPr>
  </w:style>
  <w:style w:type="character" w:styleId="ListLabel96" w:customStyle="1">
    <w:name w:val="ListLabel 96"/>
    <w:qFormat/>
    <w:rsid w:val="00d10c6e"/>
    <w:rPr>
      <w:rFonts w:eastAsia="Times New Roman"/>
      <w:sz w:val="20"/>
      <w:szCs w:val="20"/>
    </w:rPr>
  </w:style>
  <w:style w:type="character" w:styleId="ListLabel97" w:customStyle="1">
    <w:name w:val="ListLabel 97"/>
    <w:qFormat/>
    <w:rsid w:val="00d10c6e"/>
    <w:rPr>
      <w:rFonts w:eastAsia="Times New Roman"/>
      <w:sz w:val="20"/>
      <w:szCs w:val="20"/>
    </w:rPr>
  </w:style>
  <w:style w:type="character" w:styleId="ListLabel98" w:customStyle="1">
    <w:name w:val="ListLabel 98"/>
    <w:qFormat/>
    <w:rsid w:val="00d10c6e"/>
    <w:rPr>
      <w:rFonts w:eastAsia="Times New Roman"/>
      <w:sz w:val="20"/>
      <w:szCs w:val="20"/>
    </w:rPr>
  </w:style>
  <w:style w:type="character" w:styleId="ListLabel99" w:customStyle="1">
    <w:name w:val="ListLabel 99"/>
    <w:qFormat/>
    <w:rsid w:val="00d10c6e"/>
    <w:rPr>
      <w:rFonts w:cs="Times New Roman"/>
    </w:rPr>
  </w:style>
  <w:style w:type="character" w:styleId="ListLabel100" w:customStyle="1">
    <w:name w:val="ListLabel 100"/>
    <w:qFormat/>
    <w:rsid w:val="00d10c6e"/>
    <w:rPr>
      <w:rFonts w:cs="Wingdings"/>
      <w:sz w:val="20"/>
      <w:szCs w:val="20"/>
    </w:rPr>
  </w:style>
  <w:style w:type="character" w:styleId="ListLabel101" w:customStyle="1">
    <w:name w:val="ListLabel 101"/>
    <w:qFormat/>
    <w:rsid w:val="00d10c6e"/>
    <w:rPr>
      <w:rFonts w:cs="Courier New"/>
    </w:rPr>
  </w:style>
  <w:style w:type="character" w:styleId="ListLabel102" w:customStyle="1">
    <w:name w:val="ListLabel 102"/>
    <w:qFormat/>
    <w:rsid w:val="00d10c6e"/>
    <w:rPr>
      <w:rFonts w:cs="Wingdings"/>
    </w:rPr>
  </w:style>
  <w:style w:type="character" w:styleId="ListLabel103" w:customStyle="1">
    <w:name w:val="ListLabel 103"/>
    <w:qFormat/>
    <w:rsid w:val="00d10c6e"/>
    <w:rPr>
      <w:rFonts w:cs="Symbol"/>
    </w:rPr>
  </w:style>
  <w:style w:type="character" w:styleId="ListLabel104" w:customStyle="1">
    <w:name w:val="ListLabel 104"/>
    <w:qFormat/>
    <w:rsid w:val="00d10c6e"/>
    <w:rPr>
      <w:rFonts w:cs="Courier New"/>
    </w:rPr>
  </w:style>
  <w:style w:type="character" w:styleId="ListLabel105" w:customStyle="1">
    <w:name w:val="ListLabel 105"/>
    <w:qFormat/>
    <w:rsid w:val="00d10c6e"/>
    <w:rPr>
      <w:rFonts w:cs="Wingdings"/>
    </w:rPr>
  </w:style>
  <w:style w:type="character" w:styleId="ListLabel106" w:customStyle="1">
    <w:name w:val="ListLabel 106"/>
    <w:qFormat/>
    <w:rsid w:val="00d10c6e"/>
    <w:rPr>
      <w:rFonts w:cs="Symbol"/>
    </w:rPr>
  </w:style>
  <w:style w:type="character" w:styleId="ListLabel107" w:customStyle="1">
    <w:name w:val="ListLabel 107"/>
    <w:qFormat/>
    <w:rsid w:val="00d10c6e"/>
    <w:rPr>
      <w:rFonts w:cs="Courier New"/>
    </w:rPr>
  </w:style>
  <w:style w:type="character" w:styleId="ListLabel108" w:customStyle="1">
    <w:name w:val="ListLabel 108"/>
    <w:qFormat/>
    <w:rsid w:val="00d10c6e"/>
    <w:rPr>
      <w:rFonts w:cs="Wingdings"/>
    </w:rPr>
  </w:style>
  <w:style w:type="character" w:styleId="ListLabel109" w:customStyle="1">
    <w:name w:val="ListLabel 109"/>
    <w:qFormat/>
    <w:rsid w:val="00d10c6e"/>
    <w:rPr>
      <w:rFonts w:cs="Wingdings"/>
      <w:b/>
      <w:bCs/>
      <w:color w:val="00000A"/>
      <w:sz w:val="20"/>
      <w:szCs w:val="20"/>
    </w:rPr>
  </w:style>
  <w:style w:type="character" w:styleId="ListLabel110" w:customStyle="1">
    <w:name w:val="ListLabel 110"/>
    <w:qFormat/>
    <w:rsid w:val="00d10c6e"/>
    <w:rPr>
      <w:rFonts w:cs="Courier New"/>
    </w:rPr>
  </w:style>
  <w:style w:type="character" w:styleId="ListLabel111" w:customStyle="1">
    <w:name w:val="ListLabel 111"/>
    <w:qFormat/>
    <w:rsid w:val="00d10c6e"/>
    <w:rPr>
      <w:rFonts w:cs="Wingdings"/>
    </w:rPr>
  </w:style>
  <w:style w:type="character" w:styleId="ListLabel112" w:customStyle="1">
    <w:name w:val="ListLabel 112"/>
    <w:qFormat/>
    <w:rsid w:val="00d10c6e"/>
    <w:rPr>
      <w:rFonts w:cs="Symbol"/>
    </w:rPr>
  </w:style>
  <w:style w:type="character" w:styleId="ListLabel113" w:customStyle="1">
    <w:name w:val="ListLabel 113"/>
    <w:qFormat/>
    <w:rsid w:val="00d10c6e"/>
    <w:rPr>
      <w:rFonts w:cs="Courier New"/>
    </w:rPr>
  </w:style>
  <w:style w:type="character" w:styleId="ListLabel114" w:customStyle="1">
    <w:name w:val="ListLabel 114"/>
    <w:qFormat/>
    <w:rsid w:val="00d10c6e"/>
    <w:rPr>
      <w:rFonts w:cs="Wingdings"/>
    </w:rPr>
  </w:style>
  <w:style w:type="character" w:styleId="ListLabel115" w:customStyle="1">
    <w:name w:val="ListLabel 115"/>
    <w:qFormat/>
    <w:rsid w:val="00d10c6e"/>
    <w:rPr>
      <w:rFonts w:cs="Symbol"/>
    </w:rPr>
  </w:style>
  <w:style w:type="character" w:styleId="ListLabel116" w:customStyle="1">
    <w:name w:val="ListLabel 116"/>
    <w:qFormat/>
    <w:rsid w:val="00d10c6e"/>
    <w:rPr>
      <w:rFonts w:cs="Courier New"/>
    </w:rPr>
  </w:style>
  <w:style w:type="character" w:styleId="ListLabel117" w:customStyle="1">
    <w:name w:val="ListLabel 117"/>
    <w:qFormat/>
    <w:rsid w:val="00d10c6e"/>
    <w:rPr>
      <w:rFonts w:cs="Wingdings"/>
    </w:rPr>
  </w:style>
  <w:style w:type="character" w:styleId="ListLabel118" w:customStyle="1">
    <w:name w:val="ListLabel 118"/>
    <w:qFormat/>
    <w:rsid w:val="00d10c6e"/>
    <w:rPr>
      <w:rFonts w:cs="Times New Roman"/>
      <w:color w:val="00000A"/>
      <w:sz w:val="20"/>
      <w:szCs w:val="20"/>
    </w:rPr>
  </w:style>
  <w:style w:type="character" w:styleId="ListLabel119" w:customStyle="1">
    <w:name w:val="ListLabel 119"/>
    <w:qFormat/>
    <w:rsid w:val="00d10c6e"/>
    <w:rPr>
      <w:rFonts w:cs="Courier New"/>
    </w:rPr>
  </w:style>
  <w:style w:type="character" w:styleId="ListLabel120" w:customStyle="1">
    <w:name w:val="ListLabel 120"/>
    <w:qFormat/>
    <w:rsid w:val="00d10c6e"/>
    <w:rPr>
      <w:rFonts w:cs="Wingdings"/>
    </w:rPr>
  </w:style>
  <w:style w:type="character" w:styleId="ListLabel121" w:customStyle="1">
    <w:name w:val="ListLabel 121"/>
    <w:qFormat/>
    <w:rsid w:val="00d10c6e"/>
    <w:rPr>
      <w:rFonts w:cs="Symbol"/>
    </w:rPr>
  </w:style>
  <w:style w:type="character" w:styleId="ListLabel122" w:customStyle="1">
    <w:name w:val="ListLabel 122"/>
    <w:qFormat/>
    <w:rsid w:val="00d10c6e"/>
    <w:rPr>
      <w:rFonts w:cs="Courier New"/>
    </w:rPr>
  </w:style>
  <w:style w:type="character" w:styleId="ListLabel123" w:customStyle="1">
    <w:name w:val="ListLabel 123"/>
    <w:qFormat/>
    <w:rsid w:val="00d10c6e"/>
    <w:rPr>
      <w:rFonts w:cs="Wingdings"/>
    </w:rPr>
  </w:style>
  <w:style w:type="character" w:styleId="ListLabel124" w:customStyle="1">
    <w:name w:val="ListLabel 124"/>
    <w:qFormat/>
    <w:rsid w:val="00d10c6e"/>
    <w:rPr>
      <w:rFonts w:cs="Symbol"/>
    </w:rPr>
  </w:style>
  <w:style w:type="character" w:styleId="ListLabel125" w:customStyle="1">
    <w:name w:val="ListLabel 125"/>
    <w:qFormat/>
    <w:rsid w:val="00d10c6e"/>
    <w:rPr>
      <w:rFonts w:cs="Courier New"/>
    </w:rPr>
  </w:style>
  <w:style w:type="character" w:styleId="ListLabel126" w:customStyle="1">
    <w:name w:val="ListLabel 126"/>
    <w:qFormat/>
    <w:rsid w:val="00d10c6e"/>
    <w:rPr>
      <w:rFonts w:cs="Wingdings"/>
    </w:rPr>
  </w:style>
  <w:style w:type="character" w:styleId="ListLabel127" w:customStyle="1">
    <w:name w:val="ListLabel 127"/>
    <w:qFormat/>
    <w:rsid w:val="00d10c6e"/>
    <w:rPr>
      <w:rFonts w:cs="Times New Roman"/>
      <w:b/>
      <w:bCs/>
      <w:color w:val="00000A"/>
      <w:sz w:val="20"/>
      <w:szCs w:val="20"/>
    </w:rPr>
  </w:style>
  <w:style w:type="character" w:styleId="ListLabel128" w:customStyle="1">
    <w:name w:val="ListLabel 128"/>
    <w:qFormat/>
    <w:rsid w:val="00d10c6e"/>
    <w:rPr>
      <w:rFonts w:cs="Courier New"/>
      <w:color w:val="00000A"/>
    </w:rPr>
  </w:style>
  <w:style w:type="character" w:styleId="ListLabel129" w:customStyle="1">
    <w:name w:val="ListLabel 129"/>
    <w:qFormat/>
    <w:rsid w:val="00d10c6e"/>
    <w:rPr>
      <w:rFonts w:cs="Wingdings"/>
    </w:rPr>
  </w:style>
  <w:style w:type="character" w:styleId="ListLabel130" w:customStyle="1">
    <w:name w:val="ListLabel 130"/>
    <w:qFormat/>
    <w:rsid w:val="00d10c6e"/>
    <w:rPr>
      <w:rFonts w:cs="Symbol"/>
    </w:rPr>
  </w:style>
  <w:style w:type="character" w:styleId="ListLabel131" w:customStyle="1">
    <w:name w:val="ListLabel 131"/>
    <w:qFormat/>
    <w:rsid w:val="00d10c6e"/>
    <w:rPr>
      <w:rFonts w:cs="Courier New"/>
    </w:rPr>
  </w:style>
  <w:style w:type="character" w:styleId="ListLabel132" w:customStyle="1">
    <w:name w:val="ListLabel 132"/>
    <w:qFormat/>
    <w:rsid w:val="00d10c6e"/>
    <w:rPr>
      <w:rFonts w:cs="Wingdings"/>
    </w:rPr>
  </w:style>
  <w:style w:type="character" w:styleId="ListLabel133" w:customStyle="1">
    <w:name w:val="ListLabel 133"/>
    <w:qFormat/>
    <w:rsid w:val="00d10c6e"/>
    <w:rPr>
      <w:rFonts w:cs="Symbol"/>
    </w:rPr>
  </w:style>
  <w:style w:type="character" w:styleId="ListLabel134" w:customStyle="1">
    <w:name w:val="ListLabel 134"/>
    <w:qFormat/>
    <w:rsid w:val="00d10c6e"/>
    <w:rPr>
      <w:rFonts w:cs="Courier New"/>
    </w:rPr>
  </w:style>
  <w:style w:type="character" w:styleId="ListLabel135" w:customStyle="1">
    <w:name w:val="ListLabel 135"/>
    <w:qFormat/>
    <w:rsid w:val="00d10c6e"/>
    <w:rPr>
      <w:rFonts w:cs="Wingdings"/>
    </w:rPr>
  </w:style>
  <w:style w:type="character" w:styleId="ListLabel136" w:customStyle="1">
    <w:name w:val="ListLabel 136"/>
    <w:qFormat/>
    <w:rsid w:val="00d10c6e"/>
    <w:rPr>
      <w:rFonts w:eastAsia="Times New Roman"/>
      <w:sz w:val="20"/>
      <w:szCs w:val="20"/>
    </w:rPr>
  </w:style>
  <w:style w:type="character" w:styleId="ListLabel137" w:customStyle="1">
    <w:name w:val="ListLabel 137"/>
    <w:qFormat/>
    <w:rsid w:val="00d10c6e"/>
    <w:rPr>
      <w:rFonts w:ascii="Times New Roman" w:hAnsi="Times New Roman" w:cs="Wingdings"/>
      <w:sz w:val="20"/>
    </w:rPr>
  </w:style>
  <w:style w:type="character" w:styleId="ListLabel138" w:customStyle="1">
    <w:name w:val="ListLabel 138"/>
    <w:qFormat/>
    <w:rsid w:val="00d10c6e"/>
    <w:rPr>
      <w:rFonts w:cs="Courier New"/>
    </w:rPr>
  </w:style>
  <w:style w:type="character" w:styleId="ListLabel139" w:customStyle="1">
    <w:name w:val="ListLabel 139"/>
    <w:qFormat/>
    <w:rsid w:val="00d10c6e"/>
    <w:rPr>
      <w:rFonts w:cs="Wingdings"/>
    </w:rPr>
  </w:style>
  <w:style w:type="character" w:styleId="ListLabel140" w:customStyle="1">
    <w:name w:val="ListLabel 140"/>
    <w:qFormat/>
    <w:rsid w:val="00d10c6e"/>
    <w:rPr>
      <w:rFonts w:cs="Symbol"/>
    </w:rPr>
  </w:style>
  <w:style w:type="character" w:styleId="ListLabel141" w:customStyle="1">
    <w:name w:val="ListLabel 141"/>
    <w:qFormat/>
    <w:rsid w:val="00d10c6e"/>
    <w:rPr>
      <w:rFonts w:cs="Courier New"/>
    </w:rPr>
  </w:style>
  <w:style w:type="character" w:styleId="ListLabel142" w:customStyle="1">
    <w:name w:val="ListLabel 142"/>
    <w:qFormat/>
    <w:rsid w:val="00d10c6e"/>
    <w:rPr>
      <w:rFonts w:cs="Wingdings"/>
    </w:rPr>
  </w:style>
  <w:style w:type="character" w:styleId="ListLabel143" w:customStyle="1">
    <w:name w:val="ListLabel 143"/>
    <w:qFormat/>
    <w:rsid w:val="00d10c6e"/>
    <w:rPr>
      <w:rFonts w:cs="Symbol"/>
    </w:rPr>
  </w:style>
  <w:style w:type="character" w:styleId="ListLabel144" w:customStyle="1">
    <w:name w:val="ListLabel 144"/>
    <w:qFormat/>
    <w:rsid w:val="00d10c6e"/>
    <w:rPr>
      <w:rFonts w:cs="Courier New"/>
    </w:rPr>
  </w:style>
  <w:style w:type="character" w:styleId="ListLabel145" w:customStyle="1">
    <w:name w:val="ListLabel 145"/>
    <w:qFormat/>
    <w:rsid w:val="00d10c6e"/>
    <w:rPr>
      <w:rFonts w:cs="Wingdings"/>
    </w:rPr>
  </w:style>
  <w:style w:type="character" w:styleId="ListLabel146" w:customStyle="1">
    <w:name w:val="ListLabel 146"/>
    <w:qFormat/>
    <w:rsid w:val="00d10c6e"/>
    <w:rPr>
      <w:rFonts w:ascii="Times New Roman" w:hAnsi="Times New Roman" w:cs="Wingdings"/>
      <w:b/>
      <w:color w:val="auto"/>
      <w:sz w:val="20"/>
    </w:rPr>
  </w:style>
  <w:style w:type="character" w:styleId="ListLabel147" w:customStyle="1">
    <w:name w:val="ListLabel 147"/>
    <w:qFormat/>
    <w:rsid w:val="00d10c6e"/>
    <w:rPr>
      <w:rFonts w:cs="Courier New"/>
    </w:rPr>
  </w:style>
  <w:style w:type="character" w:styleId="ListLabel148" w:customStyle="1">
    <w:name w:val="ListLabel 148"/>
    <w:qFormat/>
    <w:rsid w:val="00d10c6e"/>
    <w:rPr>
      <w:rFonts w:cs="Wingdings"/>
    </w:rPr>
  </w:style>
  <w:style w:type="character" w:styleId="ListLabel149" w:customStyle="1">
    <w:name w:val="ListLabel 149"/>
    <w:qFormat/>
    <w:rsid w:val="00d10c6e"/>
    <w:rPr>
      <w:rFonts w:cs="Symbol"/>
    </w:rPr>
  </w:style>
  <w:style w:type="character" w:styleId="ListLabel150" w:customStyle="1">
    <w:name w:val="ListLabel 150"/>
    <w:qFormat/>
    <w:rsid w:val="00d10c6e"/>
    <w:rPr>
      <w:rFonts w:cs="Courier New"/>
    </w:rPr>
  </w:style>
  <w:style w:type="character" w:styleId="ListLabel151" w:customStyle="1">
    <w:name w:val="ListLabel 151"/>
    <w:qFormat/>
    <w:rsid w:val="00d10c6e"/>
    <w:rPr>
      <w:rFonts w:cs="Wingdings"/>
    </w:rPr>
  </w:style>
  <w:style w:type="character" w:styleId="ListLabel152" w:customStyle="1">
    <w:name w:val="ListLabel 152"/>
    <w:qFormat/>
    <w:rsid w:val="00d10c6e"/>
    <w:rPr>
      <w:rFonts w:cs="Symbol"/>
    </w:rPr>
  </w:style>
  <w:style w:type="character" w:styleId="ListLabel153" w:customStyle="1">
    <w:name w:val="ListLabel 153"/>
    <w:qFormat/>
    <w:rsid w:val="00d10c6e"/>
    <w:rPr>
      <w:rFonts w:cs="Courier New"/>
    </w:rPr>
  </w:style>
  <w:style w:type="character" w:styleId="ListLabel154" w:customStyle="1">
    <w:name w:val="ListLabel 154"/>
    <w:qFormat/>
    <w:rsid w:val="00d10c6e"/>
    <w:rPr>
      <w:rFonts w:cs="Wingdings"/>
    </w:rPr>
  </w:style>
  <w:style w:type="character" w:styleId="ListLabel155" w:customStyle="1">
    <w:name w:val="ListLabel 155"/>
    <w:qFormat/>
    <w:rsid w:val="00d10c6e"/>
    <w:rPr>
      <w:rFonts w:ascii="Times New Roman" w:hAnsi="Times New Roman" w:cs="Times New Roman"/>
      <w:color w:val="auto"/>
      <w:sz w:val="20"/>
    </w:rPr>
  </w:style>
  <w:style w:type="character" w:styleId="ListLabel156" w:customStyle="1">
    <w:name w:val="ListLabel 156"/>
    <w:qFormat/>
    <w:rsid w:val="00d10c6e"/>
    <w:rPr>
      <w:rFonts w:cs="Courier New"/>
    </w:rPr>
  </w:style>
  <w:style w:type="character" w:styleId="ListLabel157" w:customStyle="1">
    <w:name w:val="ListLabel 157"/>
    <w:qFormat/>
    <w:rsid w:val="00d10c6e"/>
    <w:rPr>
      <w:rFonts w:cs="Wingdings"/>
    </w:rPr>
  </w:style>
  <w:style w:type="character" w:styleId="ListLabel158" w:customStyle="1">
    <w:name w:val="ListLabel 158"/>
    <w:qFormat/>
    <w:rsid w:val="00d10c6e"/>
    <w:rPr>
      <w:rFonts w:cs="Symbol"/>
    </w:rPr>
  </w:style>
  <w:style w:type="character" w:styleId="ListLabel159" w:customStyle="1">
    <w:name w:val="ListLabel 159"/>
    <w:qFormat/>
    <w:rsid w:val="00d10c6e"/>
    <w:rPr>
      <w:rFonts w:cs="Courier New"/>
    </w:rPr>
  </w:style>
  <w:style w:type="character" w:styleId="ListLabel160" w:customStyle="1">
    <w:name w:val="ListLabel 160"/>
    <w:qFormat/>
    <w:rsid w:val="00d10c6e"/>
    <w:rPr>
      <w:rFonts w:cs="Wingdings"/>
    </w:rPr>
  </w:style>
  <w:style w:type="character" w:styleId="ListLabel161" w:customStyle="1">
    <w:name w:val="ListLabel 161"/>
    <w:qFormat/>
    <w:rsid w:val="00d10c6e"/>
    <w:rPr>
      <w:rFonts w:cs="Symbol"/>
    </w:rPr>
  </w:style>
  <w:style w:type="character" w:styleId="ListLabel162" w:customStyle="1">
    <w:name w:val="ListLabel 162"/>
    <w:qFormat/>
    <w:rsid w:val="00d10c6e"/>
    <w:rPr>
      <w:rFonts w:cs="Courier New"/>
    </w:rPr>
  </w:style>
  <w:style w:type="character" w:styleId="ListLabel163" w:customStyle="1">
    <w:name w:val="ListLabel 163"/>
    <w:qFormat/>
    <w:rsid w:val="00d10c6e"/>
    <w:rPr>
      <w:rFonts w:cs="Wingdings"/>
    </w:rPr>
  </w:style>
  <w:style w:type="character" w:styleId="ListLabel164" w:customStyle="1">
    <w:name w:val="ListLabel 164"/>
    <w:qFormat/>
    <w:rsid w:val="00d10c6e"/>
    <w:rPr>
      <w:rFonts w:ascii="Times New Roman" w:hAnsi="Times New Roman" w:cs="Times New Roman"/>
      <w:b/>
      <w:color w:val="auto"/>
      <w:sz w:val="20"/>
    </w:rPr>
  </w:style>
  <w:style w:type="character" w:styleId="ListLabel165" w:customStyle="1">
    <w:name w:val="ListLabel 165"/>
    <w:qFormat/>
    <w:rsid w:val="00d10c6e"/>
    <w:rPr>
      <w:rFonts w:cs="Courier New"/>
    </w:rPr>
  </w:style>
  <w:style w:type="character" w:styleId="ListLabel166" w:customStyle="1">
    <w:name w:val="ListLabel 166"/>
    <w:qFormat/>
    <w:rsid w:val="00d10c6e"/>
    <w:rPr>
      <w:rFonts w:cs="Wingdings"/>
    </w:rPr>
  </w:style>
  <w:style w:type="character" w:styleId="ListLabel167" w:customStyle="1">
    <w:name w:val="ListLabel 167"/>
    <w:qFormat/>
    <w:rsid w:val="00d10c6e"/>
    <w:rPr>
      <w:rFonts w:cs="Symbol"/>
    </w:rPr>
  </w:style>
  <w:style w:type="character" w:styleId="ListLabel168" w:customStyle="1">
    <w:name w:val="ListLabel 168"/>
    <w:qFormat/>
    <w:rsid w:val="00d10c6e"/>
    <w:rPr>
      <w:rFonts w:cs="Courier New"/>
    </w:rPr>
  </w:style>
  <w:style w:type="character" w:styleId="ListLabel169" w:customStyle="1">
    <w:name w:val="ListLabel 169"/>
    <w:qFormat/>
    <w:rsid w:val="00d10c6e"/>
    <w:rPr>
      <w:rFonts w:cs="Wingdings"/>
    </w:rPr>
  </w:style>
  <w:style w:type="character" w:styleId="ListLabel170" w:customStyle="1">
    <w:name w:val="ListLabel 170"/>
    <w:qFormat/>
    <w:rsid w:val="00d10c6e"/>
    <w:rPr>
      <w:rFonts w:cs="Symbol"/>
    </w:rPr>
  </w:style>
  <w:style w:type="character" w:styleId="ListLabel171" w:customStyle="1">
    <w:name w:val="ListLabel 171"/>
    <w:qFormat/>
    <w:rsid w:val="00d10c6e"/>
    <w:rPr>
      <w:rFonts w:cs="Courier New"/>
    </w:rPr>
  </w:style>
  <w:style w:type="character" w:styleId="ListLabel172" w:customStyle="1">
    <w:name w:val="ListLabel 172"/>
    <w:qFormat/>
    <w:rsid w:val="00d10c6e"/>
    <w:rPr>
      <w:rFonts w:cs="Wingdings"/>
    </w:rPr>
  </w:style>
  <w:style w:type="character" w:styleId="ListLabel173" w:customStyle="1">
    <w:name w:val="ListLabel 173"/>
    <w:qFormat/>
    <w:rsid w:val="00d10c6e"/>
    <w:rPr>
      <w:rFonts w:ascii="Times New Roman" w:hAnsi="Times New Roman" w:cs="Times New Roman"/>
      <w:sz w:val="20"/>
      <w:szCs w:val="20"/>
    </w:rPr>
  </w:style>
  <w:style w:type="character" w:styleId="ListLabel174" w:customStyle="1">
    <w:name w:val="ListLabel 174"/>
    <w:qFormat/>
    <w:rsid w:val="00d10c6e"/>
    <w:rPr>
      <w:rFonts w:ascii="Times New Roman" w:hAnsi="Times New Roman" w:cs="Times New Roman"/>
      <w:sz w:val="20"/>
      <w:szCs w:val="20"/>
      <w:lang w:eastAsia="pl-PL"/>
    </w:rPr>
  </w:style>
  <w:style w:type="character" w:styleId="ListLabel175" w:customStyle="1">
    <w:name w:val="ListLabel 175"/>
    <w:qFormat/>
    <w:rsid w:val="00d10c6e"/>
    <w:rPr>
      <w:rFonts w:ascii="Times New Roman" w:hAnsi="Times New Roman"/>
      <w:sz w:val="20"/>
      <w:szCs w:val="20"/>
      <w:lang w:val="en-US"/>
    </w:rPr>
  </w:style>
  <w:style w:type="character" w:styleId="ListLabel176" w:customStyle="1">
    <w:name w:val="ListLabel 176"/>
    <w:qFormat/>
    <w:rsid w:val="00d10c6e"/>
    <w:rPr>
      <w:rFonts w:ascii="Times New Roman" w:hAnsi="Times New Roman"/>
      <w:sz w:val="20"/>
      <w:szCs w:val="20"/>
      <w:lang w:eastAsia="pl-PL"/>
    </w:rPr>
  </w:style>
  <w:style w:type="character" w:styleId="ListLabel177" w:customStyle="1">
    <w:name w:val="ListLabel 177"/>
    <w:qFormat/>
    <w:rsid w:val="00d10c6e"/>
    <w:rPr>
      <w:rFonts w:ascii="Times New Roman" w:hAnsi="Times New Roman"/>
      <w:sz w:val="20"/>
      <w:szCs w:val="20"/>
    </w:rPr>
  </w:style>
  <w:style w:type="character" w:styleId="ListLabel178" w:customStyle="1">
    <w:name w:val="ListLabel 178"/>
    <w:qFormat/>
    <w:rsid w:val="00d10c6e"/>
    <w:rPr>
      <w:rFonts w:ascii="Times New Roman" w:hAnsi="Times New Roman" w:cs="Times New Roman"/>
      <w:color w:val="00000A"/>
      <w:sz w:val="20"/>
      <w:szCs w:val="20"/>
    </w:rPr>
  </w:style>
  <w:style w:type="character" w:styleId="ListLabel179" w:customStyle="1">
    <w:name w:val="ListLabel 179"/>
    <w:qFormat/>
    <w:rsid w:val="00d10c6e"/>
    <w:rPr>
      <w:rFonts w:ascii="Times New Roman" w:hAnsi="Times New Roman" w:cs="Times New Roman"/>
      <w:sz w:val="20"/>
      <w:szCs w:val="20"/>
      <w:lang w:val="pl-PL"/>
    </w:rPr>
  </w:style>
  <w:style w:type="character" w:styleId="Znakiprzypiswdolnych" w:customStyle="1">
    <w:name w:val="Znaki przypisów dolnych"/>
    <w:qFormat/>
    <w:rsid w:val="00d10c6e"/>
    <w:rPr/>
  </w:style>
  <w:style w:type="character" w:styleId="Zakotwiczenieprzypisukocowego" w:customStyle="1">
    <w:name w:val="Zakotwiczenie przypisu końcowego"/>
    <w:rsid w:val="00d10c6e"/>
    <w:rPr>
      <w:vertAlign w:val="superscript"/>
    </w:rPr>
  </w:style>
  <w:style w:type="character" w:styleId="Znakiprzypiswkocowych" w:customStyle="1">
    <w:name w:val="Znaki przypisów końcowych"/>
    <w:qFormat/>
    <w:rsid w:val="00d10c6e"/>
    <w:rPr/>
  </w:style>
  <w:style w:type="character" w:styleId="Fontstyle126" w:customStyle="1">
    <w:name w:val="fontstyle126"/>
    <w:qFormat/>
    <w:rsid w:val="00d10c6e"/>
    <w:rPr>
      <w:color w:val="000000"/>
      <w:sz w:val="20"/>
    </w:rPr>
  </w:style>
  <w:style w:type="character" w:styleId="ListLabel180" w:customStyle="1">
    <w:name w:val="ListLabel 180"/>
    <w:qFormat/>
    <w:rsid w:val="00d10c6e"/>
    <w:rPr>
      <w:rFonts w:ascii="Times New Roman" w:hAnsi="Times New Roman" w:cs="Wingdings"/>
      <w:sz w:val="20"/>
    </w:rPr>
  </w:style>
  <w:style w:type="character" w:styleId="ListLabel181" w:customStyle="1">
    <w:name w:val="ListLabel 181"/>
    <w:qFormat/>
    <w:rsid w:val="00d10c6e"/>
    <w:rPr>
      <w:rFonts w:cs="Courier New"/>
    </w:rPr>
  </w:style>
  <w:style w:type="character" w:styleId="ListLabel182" w:customStyle="1">
    <w:name w:val="ListLabel 182"/>
    <w:qFormat/>
    <w:rsid w:val="00d10c6e"/>
    <w:rPr>
      <w:rFonts w:cs="Wingdings"/>
    </w:rPr>
  </w:style>
  <w:style w:type="character" w:styleId="ListLabel183" w:customStyle="1">
    <w:name w:val="ListLabel 183"/>
    <w:qFormat/>
    <w:rsid w:val="00d10c6e"/>
    <w:rPr>
      <w:rFonts w:cs="Symbol"/>
    </w:rPr>
  </w:style>
  <w:style w:type="character" w:styleId="ListLabel184" w:customStyle="1">
    <w:name w:val="ListLabel 184"/>
    <w:qFormat/>
    <w:rsid w:val="00d10c6e"/>
    <w:rPr>
      <w:rFonts w:cs="Courier New"/>
    </w:rPr>
  </w:style>
  <w:style w:type="character" w:styleId="ListLabel185" w:customStyle="1">
    <w:name w:val="ListLabel 185"/>
    <w:qFormat/>
    <w:rsid w:val="00d10c6e"/>
    <w:rPr>
      <w:rFonts w:cs="Wingdings"/>
    </w:rPr>
  </w:style>
  <w:style w:type="character" w:styleId="ListLabel186" w:customStyle="1">
    <w:name w:val="ListLabel 186"/>
    <w:qFormat/>
    <w:rsid w:val="00d10c6e"/>
    <w:rPr>
      <w:rFonts w:cs="Symbol"/>
    </w:rPr>
  </w:style>
  <w:style w:type="character" w:styleId="ListLabel187" w:customStyle="1">
    <w:name w:val="ListLabel 187"/>
    <w:qFormat/>
    <w:rsid w:val="00d10c6e"/>
    <w:rPr>
      <w:rFonts w:cs="Courier New"/>
    </w:rPr>
  </w:style>
  <w:style w:type="character" w:styleId="ListLabel188" w:customStyle="1">
    <w:name w:val="ListLabel 188"/>
    <w:qFormat/>
    <w:rsid w:val="00d10c6e"/>
    <w:rPr>
      <w:rFonts w:cs="Wingdings"/>
    </w:rPr>
  </w:style>
  <w:style w:type="character" w:styleId="ListLabel189" w:customStyle="1">
    <w:name w:val="ListLabel 189"/>
    <w:qFormat/>
    <w:rsid w:val="00d10c6e"/>
    <w:rPr>
      <w:rFonts w:ascii="Times New Roman" w:hAnsi="Times New Roman" w:cs="Wingdings"/>
      <w:b/>
      <w:color w:val="auto"/>
      <w:sz w:val="20"/>
    </w:rPr>
  </w:style>
  <w:style w:type="character" w:styleId="ListLabel190" w:customStyle="1">
    <w:name w:val="ListLabel 190"/>
    <w:qFormat/>
    <w:rsid w:val="00d10c6e"/>
    <w:rPr>
      <w:rFonts w:cs="Courier New"/>
    </w:rPr>
  </w:style>
  <w:style w:type="character" w:styleId="ListLabel191" w:customStyle="1">
    <w:name w:val="ListLabel 191"/>
    <w:qFormat/>
    <w:rsid w:val="00d10c6e"/>
    <w:rPr>
      <w:rFonts w:cs="Wingdings"/>
    </w:rPr>
  </w:style>
  <w:style w:type="character" w:styleId="ListLabel192" w:customStyle="1">
    <w:name w:val="ListLabel 192"/>
    <w:qFormat/>
    <w:rsid w:val="00d10c6e"/>
    <w:rPr>
      <w:rFonts w:cs="Symbol"/>
    </w:rPr>
  </w:style>
  <w:style w:type="character" w:styleId="ListLabel193" w:customStyle="1">
    <w:name w:val="ListLabel 193"/>
    <w:qFormat/>
    <w:rsid w:val="00d10c6e"/>
    <w:rPr>
      <w:rFonts w:cs="Courier New"/>
    </w:rPr>
  </w:style>
  <w:style w:type="character" w:styleId="ListLabel194" w:customStyle="1">
    <w:name w:val="ListLabel 194"/>
    <w:qFormat/>
    <w:rsid w:val="00d10c6e"/>
    <w:rPr>
      <w:rFonts w:cs="Wingdings"/>
    </w:rPr>
  </w:style>
  <w:style w:type="character" w:styleId="ListLabel195" w:customStyle="1">
    <w:name w:val="ListLabel 195"/>
    <w:qFormat/>
    <w:rsid w:val="00d10c6e"/>
    <w:rPr>
      <w:rFonts w:cs="Symbol"/>
    </w:rPr>
  </w:style>
  <w:style w:type="character" w:styleId="ListLabel196" w:customStyle="1">
    <w:name w:val="ListLabel 196"/>
    <w:qFormat/>
    <w:rsid w:val="00d10c6e"/>
    <w:rPr>
      <w:rFonts w:cs="Courier New"/>
    </w:rPr>
  </w:style>
  <w:style w:type="character" w:styleId="ListLabel197" w:customStyle="1">
    <w:name w:val="ListLabel 197"/>
    <w:qFormat/>
    <w:rsid w:val="00d10c6e"/>
    <w:rPr>
      <w:rFonts w:cs="Wingdings"/>
    </w:rPr>
  </w:style>
  <w:style w:type="character" w:styleId="ListLabel198" w:customStyle="1">
    <w:name w:val="ListLabel 198"/>
    <w:qFormat/>
    <w:rsid w:val="00d10c6e"/>
    <w:rPr>
      <w:rFonts w:ascii="Times New Roman" w:hAnsi="Times New Roman" w:cs="Times New Roman"/>
      <w:color w:val="auto"/>
      <w:sz w:val="20"/>
    </w:rPr>
  </w:style>
  <w:style w:type="character" w:styleId="ListLabel199" w:customStyle="1">
    <w:name w:val="ListLabel 199"/>
    <w:qFormat/>
    <w:rsid w:val="00d10c6e"/>
    <w:rPr>
      <w:rFonts w:cs="Courier New"/>
    </w:rPr>
  </w:style>
  <w:style w:type="character" w:styleId="ListLabel200" w:customStyle="1">
    <w:name w:val="ListLabel 200"/>
    <w:qFormat/>
    <w:rsid w:val="00d10c6e"/>
    <w:rPr>
      <w:rFonts w:cs="Wingdings"/>
    </w:rPr>
  </w:style>
  <w:style w:type="character" w:styleId="ListLabel201" w:customStyle="1">
    <w:name w:val="ListLabel 201"/>
    <w:qFormat/>
    <w:rsid w:val="00d10c6e"/>
    <w:rPr>
      <w:rFonts w:cs="Symbol"/>
    </w:rPr>
  </w:style>
  <w:style w:type="character" w:styleId="ListLabel202" w:customStyle="1">
    <w:name w:val="ListLabel 202"/>
    <w:qFormat/>
    <w:rsid w:val="00d10c6e"/>
    <w:rPr>
      <w:rFonts w:cs="Courier New"/>
    </w:rPr>
  </w:style>
  <w:style w:type="character" w:styleId="ListLabel203" w:customStyle="1">
    <w:name w:val="ListLabel 203"/>
    <w:qFormat/>
    <w:rsid w:val="00d10c6e"/>
    <w:rPr>
      <w:rFonts w:cs="Wingdings"/>
    </w:rPr>
  </w:style>
  <w:style w:type="character" w:styleId="ListLabel204" w:customStyle="1">
    <w:name w:val="ListLabel 204"/>
    <w:qFormat/>
    <w:rsid w:val="00d10c6e"/>
    <w:rPr>
      <w:rFonts w:cs="Symbol"/>
    </w:rPr>
  </w:style>
  <w:style w:type="character" w:styleId="ListLabel205" w:customStyle="1">
    <w:name w:val="ListLabel 205"/>
    <w:qFormat/>
    <w:rsid w:val="00d10c6e"/>
    <w:rPr>
      <w:rFonts w:cs="Courier New"/>
    </w:rPr>
  </w:style>
  <w:style w:type="character" w:styleId="ListLabel206" w:customStyle="1">
    <w:name w:val="ListLabel 206"/>
    <w:qFormat/>
    <w:rsid w:val="00d10c6e"/>
    <w:rPr>
      <w:rFonts w:cs="Wingdings"/>
    </w:rPr>
  </w:style>
  <w:style w:type="character" w:styleId="ListLabel207" w:customStyle="1">
    <w:name w:val="ListLabel 207"/>
    <w:qFormat/>
    <w:rsid w:val="00d10c6e"/>
    <w:rPr>
      <w:rFonts w:ascii="Times New Roman" w:hAnsi="Times New Roman" w:cs="Times New Roman"/>
      <w:b/>
      <w:color w:val="auto"/>
      <w:sz w:val="20"/>
    </w:rPr>
  </w:style>
  <w:style w:type="character" w:styleId="ListLabel208" w:customStyle="1">
    <w:name w:val="ListLabel 208"/>
    <w:qFormat/>
    <w:rsid w:val="00d10c6e"/>
    <w:rPr>
      <w:rFonts w:cs="Courier New"/>
    </w:rPr>
  </w:style>
  <w:style w:type="character" w:styleId="ListLabel209" w:customStyle="1">
    <w:name w:val="ListLabel 209"/>
    <w:qFormat/>
    <w:rsid w:val="00d10c6e"/>
    <w:rPr>
      <w:rFonts w:cs="Wingdings"/>
    </w:rPr>
  </w:style>
  <w:style w:type="character" w:styleId="ListLabel210" w:customStyle="1">
    <w:name w:val="ListLabel 210"/>
    <w:qFormat/>
    <w:rsid w:val="00d10c6e"/>
    <w:rPr>
      <w:rFonts w:cs="Symbol"/>
    </w:rPr>
  </w:style>
  <w:style w:type="character" w:styleId="ListLabel211" w:customStyle="1">
    <w:name w:val="ListLabel 211"/>
    <w:qFormat/>
    <w:rsid w:val="00d10c6e"/>
    <w:rPr>
      <w:rFonts w:cs="Courier New"/>
    </w:rPr>
  </w:style>
  <w:style w:type="character" w:styleId="ListLabel212" w:customStyle="1">
    <w:name w:val="ListLabel 212"/>
    <w:qFormat/>
    <w:rsid w:val="00d10c6e"/>
    <w:rPr>
      <w:rFonts w:cs="Wingdings"/>
    </w:rPr>
  </w:style>
  <w:style w:type="character" w:styleId="ListLabel213" w:customStyle="1">
    <w:name w:val="ListLabel 213"/>
    <w:qFormat/>
    <w:rsid w:val="00d10c6e"/>
    <w:rPr>
      <w:rFonts w:cs="Symbol"/>
    </w:rPr>
  </w:style>
  <w:style w:type="character" w:styleId="ListLabel214" w:customStyle="1">
    <w:name w:val="ListLabel 214"/>
    <w:qFormat/>
    <w:rsid w:val="00d10c6e"/>
    <w:rPr>
      <w:rFonts w:cs="Courier New"/>
    </w:rPr>
  </w:style>
  <w:style w:type="character" w:styleId="ListLabel215" w:customStyle="1">
    <w:name w:val="ListLabel 215"/>
    <w:qFormat/>
    <w:rsid w:val="00d10c6e"/>
    <w:rPr>
      <w:rFonts w:cs="Wingdings"/>
    </w:rPr>
  </w:style>
  <w:style w:type="character" w:styleId="ListLabel216" w:customStyle="1">
    <w:name w:val="ListLabel 216"/>
    <w:qFormat/>
    <w:rsid w:val="00d10c6e"/>
    <w:rPr>
      <w:rFonts w:ascii="Times New Roman" w:hAnsi="Times New Roman" w:cs="Times New Roman"/>
      <w:sz w:val="20"/>
      <w:szCs w:val="20"/>
    </w:rPr>
  </w:style>
  <w:style w:type="character" w:styleId="ListLabel217" w:customStyle="1">
    <w:name w:val="ListLabel 217"/>
    <w:qFormat/>
    <w:rsid w:val="00d10c6e"/>
    <w:rPr>
      <w:rFonts w:ascii="Times New Roman" w:hAnsi="Times New Roman" w:cs="Times New Roman"/>
      <w:sz w:val="20"/>
      <w:szCs w:val="20"/>
      <w:lang w:eastAsia="pl-PL"/>
    </w:rPr>
  </w:style>
  <w:style w:type="character" w:styleId="ListLabel218" w:customStyle="1">
    <w:name w:val="ListLabel 218"/>
    <w:qFormat/>
    <w:rsid w:val="00d10c6e"/>
    <w:rPr>
      <w:rFonts w:ascii="Times New Roman" w:hAnsi="Times New Roman"/>
      <w:sz w:val="20"/>
      <w:szCs w:val="20"/>
      <w:lang w:val="en-US"/>
    </w:rPr>
  </w:style>
  <w:style w:type="character" w:styleId="ListLabel219" w:customStyle="1">
    <w:name w:val="ListLabel 219"/>
    <w:qFormat/>
    <w:rsid w:val="00d10c6e"/>
    <w:rPr>
      <w:rFonts w:ascii="Times New Roman" w:hAnsi="Times New Roman"/>
      <w:sz w:val="20"/>
      <w:szCs w:val="20"/>
      <w:lang w:eastAsia="pl-PL"/>
    </w:rPr>
  </w:style>
  <w:style w:type="character" w:styleId="ListLabel220" w:customStyle="1">
    <w:name w:val="ListLabel 220"/>
    <w:qFormat/>
    <w:rsid w:val="00d10c6e"/>
    <w:rPr>
      <w:rFonts w:ascii="Times New Roman" w:hAnsi="Times New Roman"/>
      <w:sz w:val="20"/>
      <w:szCs w:val="20"/>
    </w:rPr>
  </w:style>
  <w:style w:type="character" w:styleId="ListLabel221" w:customStyle="1">
    <w:name w:val="ListLabel 221"/>
    <w:qFormat/>
    <w:rsid w:val="00d10c6e"/>
    <w:rPr>
      <w:rFonts w:ascii="Times New Roman" w:hAnsi="Times New Roman" w:cs="Times New Roman"/>
      <w:color w:val="00000A"/>
      <w:sz w:val="20"/>
      <w:szCs w:val="20"/>
    </w:rPr>
  </w:style>
  <w:style w:type="character" w:styleId="ListLabel222" w:customStyle="1">
    <w:name w:val="ListLabel 222"/>
    <w:qFormat/>
    <w:rsid w:val="00d10c6e"/>
    <w:rPr>
      <w:rFonts w:ascii="Times New Roman" w:hAnsi="Times New Roman" w:cs="Times New Roman"/>
      <w:sz w:val="20"/>
      <w:szCs w:val="20"/>
      <w:lang w:val="pl-PL"/>
    </w:rPr>
  </w:style>
  <w:style w:type="character" w:styleId="ListLabel223">
    <w:name w:val="ListLabel 223"/>
    <w:qFormat/>
    <w:rPr>
      <w:rFonts w:ascii="Times New Roman" w:hAnsi="Times New Roman" w:cs="Wingdings"/>
      <w:sz w:val="20"/>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Times New Roman" w:hAnsi="Times New Roman" w:cs="Wingdings"/>
      <w:b/>
      <w:color w:val="auto"/>
      <w:sz w:val="20"/>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ascii="Times New Roman" w:hAnsi="Times New Roman" w:cs="Times New Roman"/>
      <w:color w:val="auto"/>
      <w:sz w:val="20"/>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ascii="Times New Roman" w:hAnsi="Times New Roman" w:cs="Times New Roman"/>
      <w:b/>
      <w:color w:val="auto"/>
      <w:sz w:val="20"/>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Times New Roman" w:hAnsi="Times New Roman" w:cs="Times New Roman"/>
      <w:sz w:val="20"/>
      <w:szCs w:val="20"/>
    </w:rPr>
  </w:style>
  <w:style w:type="character" w:styleId="ListLabel260">
    <w:name w:val="ListLabel 260"/>
    <w:qFormat/>
    <w:rPr>
      <w:rFonts w:ascii="Times New Roman" w:hAnsi="Times New Roman" w:cs="Times New Roman"/>
      <w:sz w:val="20"/>
      <w:szCs w:val="20"/>
      <w:lang w:eastAsia="pl-PL"/>
    </w:rPr>
  </w:style>
  <w:style w:type="character" w:styleId="ListLabel261">
    <w:name w:val="ListLabel 261"/>
    <w:qFormat/>
    <w:rPr>
      <w:rFonts w:ascii="Times New Roman" w:hAnsi="Times New Roman"/>
      <w:sz w:val="20"/>
      <w:szCs w:val="20"/>
      <w:lang w:val="en-US"/>
    </w:rPr>
  </w:style>
  <w:style w:type="character" w:styleId="ListLabel262">
    <w:name w:val="ListLabel 262"/>
    <w:qFormat/>
    <w:rPr>
      <w:rFonts w:ascii="Times New Roman" w:hAnsi="Times New Roman"/>
      <w:sz w:val="20"/>
      <w:szCs w:val="20"/>
      <w:lang w:eastAsia="pl-PL"/>
    </w:rPr>
  </w:style>
  <w:style w:type="character" w:styleId="ListLabel263">
    <w:name w:val="ListLabel 263"/>
    <w:qFormat/>
    <w:rPr>
      <w:rFonts w:ascii="Times New Roman" w:hAnsi="Times New Roman"/>
      <w:sz w:val="20"/>
      <w:szCs w:val="20"/>
    </w:rPr>
  </w:style>
  <w:style w:type="character" w:styleId="ListLabel264">
    <w:name w:val="ListLabel 264"/>
    <w:qFormat/>
    <w:rPr>
      <w:rFonts w:ascii="Times New Roman" w:hAnsi="Times New Roman" w:cs="Times New Roman"/>
      <w:color w:val="00000A"/>
      <w:sz w:val="20"/>
      <w:szCs w:val="20"/>
    </w:rPr>
  </w:style>
  <w:style w:type="character" w:styleId="ListLabel265">
    <w:name w:val="ListLabel 265"/>
    <w:qFormat/>
    <w:rPr>
      <w:rFonts w:ascii="Times New Roman" w:hAnsi="Times New Roman" w:cs="Wingdings"/>
      <w:sz w:val="20"/>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ascii="Times New Roman" w:hAnsi="Times New Roman" w:cs="Wingdings"/>
      <w:b/>
      <w:color w:val="auto"/>
      <w:sz w:val="20"/>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ascii="Times New Roman" w:hAnsi="Times New Roman" w:cs="Times New Roman"/>
      <w:color w:val="auto"/>
      <w:sz w:val="20"/>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ascii="Times New Roman" w:hAnsi="Times New Roman" w:cs="Times New Roman"/>
      <w:b/>
      <w:color w:val="auto"/>
      <w:sz w:val="20"/>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ascii="Times New Roman" w:hAnsi="Times New Roman" w:cs="Times New Roman"/>
      <w:sz w:val="20"/>
      <w:szCs w:val="20"/>
    </w:rPr>
  </w:style>
  <w:style w:type="character" w:styleId="ListLabel302">
    <w:name w:val="ListLabel 302"/>
    <w:qFormat/>
    <w:rPr>
      <w:rFonts w:ascii="Times New Roman" w:hAnsi="Times New Roman" w:cs="Times New Roman"/>
      <w:sz w:val="20"/>
      <w:szCs w:val="20"/>
      <w:lang w:eastAsia="pl-PL"/>
    </w:rPr>
  </w:style>
  <w:style w:type="character" w:styleId="ListLabel303">
    <w:name w:val="ListLabel 303"/>
    <w:qFormat/>
    <w:rPr>
      <w:rFonts w:ascii="Times New Roman" w:hAnsi="Times New Roman"/>
      <w:sz w:val="20"/>
      <w:szCs w:val="20"/>
      <w:lang w:val="en-US"/>
    </w:rPr>
  </w:style>
  <w:style w:type="character" w:styleId="ListLabel304">
    <w:name w:val="ListLabel 304"/>
    <w:qFormat/>
    <w:rPr>
      <w:rFonts w:ascii="Times New Roman" w:hAnsi="Times New Roman"/>
      <w:sz w:val="20"/>
      <w:szCs w:val="20"/>
      <w:lang w:eastAsia="pl-PL"/>
    </w:rPr>
  </w:style>
  <w:style w:type="character" w:styleId="ListLabel305">
    <w:name w:val="ListLabel 305"/>
    <w:qFormat/>
    <w:rPr>
      <w:rFonts w:ascii="Times New Roman" w:hAnsi="Times New Roman"/>
      <w:sz w:val="20"/>
      <w:szCs w:val="20"/>
    </w:rPr>
  </w:style>
  <w:style w:type="character" w:styleId="ListLabel306">
    <w:name w:val="ListLabel 306"/>
    <w:qFormat/>
    <w:rPr>
      <w:rFonts w:ascii="Times New Roman" w:hAnsi="Times New Roman" w:cs="Times New Roman"/>
      <w:color w:val="00000A"/>
      <w:sz w:val="20"/>
      <w:szCs w:val="20"/>
    </w:rPr>
  </w:style>
  <w:style w:type="character" w:styleId="ListLabel307">
    <w:name w:val="ListLabel 307"/>
    <w:qFormat/>
    <w:rPr>
      <w:rFonts w:ascii="Times New Roman" w:hAnsi="Times New Roman" w:cs="Wingdings"/>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ascii="Times New Roman" w:hAnsi="Times New Roman" w:cs="Wingdings"/>
      <w:b/>
      <w:color w:val="auto"/>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ascii="Times New Roman" w:hAnsi="Times New Roman" w:cs="Times New Roman"/>
      <w:color w:val="auto"/>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ascii="Times New Roman" w:hAnsi="Times New Roman" w:cs="Times New Roman"/>
      <w:b/>
      <w:color w:val="auto"/>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ascii="Times New Roman" w:hAnsi="Times New Roman" w:cs="Times New Roman"/>
      <w:sz w:val="20"/>
      <w:szCs w:val="20"/>
    </w:rPr>
  </w:style>
  <w:style w:type="character" w:styleId="ListLabel344">
    <w:name w:val="ListLabel 344"/>
    <w:qFormat/>
    <w:rPr>
      <w:rFonts w:ascii="Times New Roman" w:hAnsi="Times New Roman" w:cs="Times New Roman"/>
      <w:sz w:val="20"/>
      <w:szCs w:val="20"/>
      <w:lang w:eastAsia="pl-PL"/>
    </w:rPr>
  </w:style>
  <w:style w:type="character" w:styleId="ListLabel345">
    <w:name w:val="ListLabel 345"/>
    <w:qFormat/>
    <w:rPr>
      <w:rFonts w:ascii="Times New Roman" w:hAnsi="Times New Roman"/>
      <w:sz w:val="20"/>
      <w:szCs w:val="20"/>
      <w:lang w:val="en-US"/>
    </w:rPr>
  </w:style>
  <w:style w:type="character" w:styleId="ListLabel346">
    <w:name w:val="ListLabel 346"/>
    <w:qFormat/>
    <w:rPr>
      <w:rFonts w:ascii="Times New Roman" w:hAnsi="Times New Roman"/>
      <w:sz w:val="20"/>
      <w:szCs w:val="20"/>
      <w:lang w:eastAsia="pl-PL"/>
    </w:rPr>
  </w:style>
  <w:style w:type="character" w:styleId="ListLabel347">
    <w:name w:val="ListLabel 347"/>
    <w:qFormat/>
    <w:rPr>
      <w:rFonts w:ascii="Times New Roman" w:hAnsi="Times New Roman"/>
      <w:sz w:val="20"/>
      <w:szCs w:val="20"/>
    </w:rPr>
  </w:style>
  <w:style w:type="character" w:styleId="ListLabel348">
    <w:name w:val="ListLabel 348"/>
    <w:qFormat/>
    <w:rPr>
      <w:rFonts w:ascii="Times New Roman" w:hAnsi="Times New Roman" w:cs="Times New Roman"/>
      <w:color w:val="00000A"/>
      <w:sz w:val="20"/>
      <w:szCs w:val="20"/>
    </w:rPr>
  </w:style>
  <w:style w:type="character" w:styleId="ListLabel349">
    <w:name w:val="ListLabel 349"/>
    <w:qFormat/>
    <w:rPr>
      <w:rFonts w:ascii="Times New Roman" w:hAnsi="Times New Roman" w:cs="Wingdings"/>
      <w:sz w:val="20"/>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ascii="Times New Roman" w:hAnsi="Times New Roman" w:cs="Wingdings"/>
      <w:b/>
      <w:color w:val="auto"/>
      <w:sz w:val="20"/>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ascii="Times New Roman" w:hAnsi="Times New Roman" w:cs="Times New Roman"/>
      <w:color w:val="auto"/>
      <w:sz w:val="20"/>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ascii="Times New Roman" w:hAnsi="Times New Roman" w:cs="Times New Roman"/>
      <w:b/>
      <w:color w:val="auto"/>
      <w:sz w:val="20"/>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ascii="Times New Roman" w:hAnsi="Times New Roman" w:cs="Times New Roman"/>
      <w:sz w:val="20"/>
      <w:szCs w:val="20"/>
    </w:rPr>
  </w:style>
  <w:style w:type="character" w:styleId="ListLabel386">
    <w:name w:val="ListLabel 386"/>
    <w:qFormat/>
    <w:rPr>
      <w:rFonts w:ascii="Times New Roman" w:hAnsi="Times New Roman" w:cs="Times New Roman"/>
      <w:sz w:val="20"/>
      <w:szCs w:val="20"/>
      <w:lang w:eastAsia="pl-PL"/>
    </w:rPr>
  </w:style>
  <w:style w:type="character" w:styleId="ListLabel387">
    <w:name w:val="ListLabel 387"/>
    <w:qFormat/>
    <w:rPr>
      <w:rFonts w:ascii="Times New Roman" w:hAnsi="Times New Roman"/>
      <w:sz w:val="20"/>
      <w:szCs w:val="20"/>
      <w:lang w:val="en-US"/>
    </w:rPr>
  </w:style>
  <w:style w:type="character" w:styleId="ListLabel388">
    <w:name w:val="ListLabel 388"/>
    <w:qFormat/>
    <w:rPr>
      <w:rFonts w:ascii="Times New Roman" w:hAnsi="Times New Roman"/>
      <w:sz w:val="20"/>
      <w:szCs w:val="20"/>
      <w:lang w:eastAsia="pl-PL"/>
    </w:rPr>
  </w:style>
  <w:style w:type="character" w:styleId="ListLabel389">
    <w:name w:val="ListLabel 389"/>
    <w:qFormat/>
    <w:rPr>
      <w:rFonts w:ascii="Times New Roman" w:hAnsi="Times New Roman"/>
      <w:sz w:val="20"/>
      <w:szCs w:val="20"/>
    </w:rPr>
  </w:style>
  <w:style w:type="character" w:styleId="ListLabel390">
    <w:name w:val="ListLabel 390"/>
    <w:qFormat/>
    <w:rPr>
      <w:rFonts w:ascii="Times New Roman" w:hAnsi="Times New Roman" w:cs="Times New Roman"/>
      <w:color w:val="00000A"/>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462be9"/>
    <w:pPr>
      <w:suppressAutoHyphens w:val="true"/>
      <w:spacing w:lineRule="auto" w:line="240" w:before="0" w:after="120"/>
    </w:pPr>
    <w:rPr>
      <w:color w:val="auto"/>
      <w:sz w:val="20"/>
      <w:szCs w:val="20"/>
    </w:rPr>
  </w:style>
  <w:style w:type="paragraph" w:styleId="Lista">
    <w:name w:val="List"/>
    <w:basedOn w:val="Tretekstu"/>
    <w:uiPriority w:val="99"/>
    <w:rsid w:val="00462be9"/>
    <w:pPr/>
    <w:rPr/>
  </w:style>
  <w:style w:type="paragraph" w:styleId="Podpis" w:customStyle="1">
    <w:name w:val="Caption"/>
    <w:basedOn w:val="Normal"/>
    <w:qFormat/>
    <w:rsid w:val="00d10c6e"/>
    <w:pPr>
      <w:suppressLineNumbers/>
      <w:spacing w:before="120" w:after="120"/>
    </w:pPr>
    <w:rPr>
      <w:rFonts w:cs="Arial"/>
      <w:i/>
      <w:iCs/>
      <w:sz w:val="24"/>
      <w:szCs w:val="24"/>
    </w:rPr>
  </w:style>
  <w:style w:type="paragraph" w:styleId="Indeks" w:customStyle="1">
    <w:name w:val="Indeks"/>
    <w:basedOn w:val="Normal"/>
    <w:uiPriority w:val="99"/>
    <w:qFormat/>
    <w:rsid w:val="00462be9"/>
    <w:pPr>
      <w:suppressLineNumbers/>
      <w:suppressAutoHyphens w:val="true"/>
      <w:spacing w:lineRule="auto" w:line="252"/>
    </w:pPr>
    <w:rPr>
      <w:rFonts w:eastAsia="Times New Roman"/>
      <w:lang w:eastAsia="zh-CN"/>
    </w:rPr>
  </w:style>
  <w:style w:type="paragraph" w:styleId="Gwka" w:customStyle="1">
    <w:name w:val="Header"/>
    <w:basedOn w:val="Normal"/>
    <w:next w:val="Tretekstu"/>
    <w:link w:val="NagwekZnak"/>
    <w:uiPriority w:val="99"/>
    <w:rsid w:val="00462be9"/>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qFormat/>
    <w:rsid w:val="00462be9"/>
    <w:pPr>
      <w:suppressAutoHyphens w:val="true"/>
      <w:spacing w:lineRule="auto" w:line="240" w:before="0" w:after="0"/>
    </w:pPr>
    <w:rPr>
      <w:rFonts w:ascii="Segoe UI" w:hAnsi="Segoe UI" w:eastAsia="Times New Roman" w:cs="Segoe UI"/>
      <w:sz w:val="18"/>
      <w:szCs w:val="18"/>
      <w:lang w:eastAsia="zh-CN"/>
    </w:rPr>
  </w:style>
  <w:style w:type="paragraph" w:styleId="Caption">
    <w:name w:val="caption"/>
    <w:basedOn w:val="Normal"/>
    <w:uiPriority w:val="99"/>
    <w:qFormat/>
    <w:rsid w:val="00462be9"/>
    <w:pPr>
      <w:suppressLineNumbers/>
      <w:suppressAutoHyphens w:val="true"/>
      <w:spacing w:lineRule="auto" w:line="252" w:before="120" w:after="120"/>
    </w:pPr>
    <w:rPr>
      <w:rFonts w:eastAsia="Times New Roman"/>
      <w:i/>
      <w:iCs/>
      <w:sz w:val="24"/>
      <w:szCs w:val="24"/>
      <w:lang w:eastAsia="zh-CN"/>
    </w:rPr>
  </w:style>
  <w:style w:type="paragraph" w:styleId="Stopka" w:customStyle="1">
    <w:name w:val="Footer"/>
    <w:basedOn w:val="Normal"/>
    <w:link w:val="StopkaZnak"/>
    <w:uiPriority w:val="99"/>
    <w:rsid w:val="00462be9"/>
    <w:pPr>
      <w:tabs>
        <w:tab w:val="clear" w:pos="708"/>
        <w:tab w:val="center" w:pos="4536" w:leader="none"/>
        <w:tab w:val="right" w:pos="9072" w:leader="none"/>
      </w:tabs>
      <w:spacing w:lineRule="auto" w:line="240" w:before="0" w:after="0"/>
    </w:pPr>
    <w:rPr/>
  </w:style>
  <w:style w:type="paragraph" w:styleId="Nagwek11" w:customStyle="1">
    <w:name w:val="Nagłówek1"/>
    <w:basedOn w:val="Normal"/>
    <w:uiPriority w:val="99"/>
    <w:qFormat/>
    <w:rsid w:val="00462be9"/>
    <w:pPr>
      <w:suppressAutoHyphens w:val="true"/>
      <w:spacing w:lineRule="auto" w:line="360" w:before="0" w:after="0"/>
      <w:jc w:val="center"/>
    </w:pPr>
    <w:rPr>
      <w:rFonts w:ascii="Cambria" w:hAnsi="Cambria" w:eastAsia="Times New Roman" w:cs="Cambria"/>
      <w:b/>
      <w:bCs/>
      <w:kern w:val="2"/>
      <w:sz w:val="32"/>
      <w:szCs w:val="32"/>
      <w:lang w:eastAsia="zh-CN"/>
    </w:rPr>
  </w:style>
  <w:style w:type="paragraph" w:styleId="Podtytu">
    <w:name w:val="Subtitle"/>
    <w:basedOn w:val="Normal"/>
    <w:link w:val="PodtytuZnak"/>
    <w:uiPriority w:val="99"/>
    <w:qFormat/>
    <w:rsid w:val="00462be9"/>
    <w:pPr>
      <w:suppressAutoHyphens w:val="true"/>
      <w:spacing w:lineRule="auto" w:line="252" w:before="0" w:after="60"/>
      <w:jc w:val="center"/>
    </w:pPr>
    <w:rPr>
      <w:rFonts w:ascii="Cambria" w:hAnsi="Cambria" w:cs="Cambria"/>
      <w:color w:val="auto"/>
      <w:sz w:val="24"/>
      <w:szCs w:val="24"/>
    </w:rPr>
  </w:style>
  <w:style w:type="paragraph" w:styleId="Tekstpodstawowywcity31" w:customStyle="1">
    <w:name w:val="Tekst podstawowy wcięty 31"/>
    <w:basedOn w:val="Normal"/>
    <w:uiPriority w:val="99"/>
    <w:qFormat/>
    <w:rsid w:val="00462be9"/>
    <w:pPr>
      <w:suppressAutoHyphens w:val="true"/>
      <w:spacing w:lineRule="auto" w:line="240" w:before="0" w:after="120"/>
      <w:ind w:left="283" w:hanging="0"/>
    </w:pPr>
    <w:rPr>
      <w:rFonts w:ascii="Times New Roman" w:hAnsi="Times New Roman" w:eastAsia="Times New Roman" w:cs="Times New Roman"/>
      <w:sz w:val="16"/>
      <w:szCs w:val="16"/>
      <w:lang w:eastAsia="zh-CN"/>
    </w:rPr>
  </w:style>
  <w:style w:type="paragraph" w:styleId="Bezodstpw1" w:customStyle="1">
    <w:name w:val="Bez odstępów1"/>
    <w:uiPriority w:val="99"/>
    <w:qFormat/>
    <w:rsid w:val="00462be9"/>
    <w:pPr>
      <w:widowControl/>
      <w:suppressAutoHyphens w:val="true"/>
      <w:bidi w:val="0"/>
      <w:jc w:val="left"/>
    </w:pPr>
    <w:rPr>
      <w:rFonts w:ascii="Calibri" w:hAnsi="Calibri" w:eastAsia="Times New Roman" w:cs="Calibri"/>
      <w:color w:val="00000A"/>
      <w:kern w:val="0"/>
      <w:sz w:val="22"/>
      <w:szCs w:val="22"/>
      <w:lang w:val="pl-PL" w:eastAsia="zh-CN" w:bidi="ar-SA"/>
    </w:rPr>
  </w:style>
  <w:style w:type="paragraph" w:styleId="Akapitzlist1" w:customStyle="1">
    <w:name w:val="Akapit z listą1"/>
    <w:basedOn w:val="Normal"/>
    <w:uiPriority w:val="99"/>
    <w:qFormat/>
    <w:rsid w:val="00462be9"/>
    <w:pPr>
      <w:suppressAutoHyphens w:val="true"/>
      <w:spacing w:lineRule="auto" w:line="240" w:before="0" w:after="0"/>
      <w:ind w:left="708" w:hanging="0"/>
    </w:pPr>
    <w:rPr>
      <w:rFonts w:ascii="Times New Roman" w:hAnsi="Times New Roman" w:eastAsia="Times New Roman" w:cs="Times New Roman"/>
      <w:sz w:val="24"/>
      <w:szCs w:val="24"/>
      <w:lang w:eastAsia="zh-CN"/>
    </w:rPr>
  </w:style>
  <w:style w:type="paragraph" w:styleId="Teksttreci21" w:customStyle="1">
    <w:name w:val="Tekst treści (2)1"/>
    <w:basedOn w:val="Normal"/>
    <w:uiPriority w:val="99"/>
    <w:qFormat/>
    <w:rsid w:val="00462be9"/>
    <w:pPr>
      <w:widowControl w:val="false"/>
      <w:shd w:val="clear" w:color="auto" w:fill="FFFFFF"/>
      <w:suppressAutoHyphens w:val="true"/>
      <w:spacing w:lineRule="atLeast" w:line="240" w:before="120" w:after="0"/>
      <w:ind w:hanging="720"/>
    </w:pPr>
    <w:rPr>
      <w:rFonts w:ascii="Arial" w:hAnsi="Arial" w:eastAsia="Times New Roman" w:cs="Arial"/>
      <w:sz w:val="18"/>
      <w:szCs w:val="18"/>
      <w:lang w:eastAsia="zh-CN"/>
    </w:rPr>
  </w:style>
  <w:style w:type="paragraph" w:styleId="Teksttreci38" w:customStyle="1">
    <w:name w:val="Tekst treści (38)"/>
    <w:basedOn w:val="Normal"/>
    <w:uiPriority w:val="99"/>
    <w:qFormat/>
    <w:rsid w:val="00462be9"/>
    <w:pPr>
      <w:widowControl w:val="false"/>
      <w:shd w:val="clear" w:color="auto" w:fill="FFFFFF"/>
      <w:suppressAutoHyphens w:val="true"/>
      <w:spacing w:lineRule="atLeast" w:line="240" w:before="0" w:after="60"/>
    </w:pPr>
    <w:rPr>
      <w:rFonts w:eastAsia="Times New Roman"/>
      <w:sz w:val="18"/>
      <w:szCs w:val="18"/>
      <w:lang w:eastAsia="zh-CN"/>
    </w:rPr>
  </w:style>
  <w:style w:type="paragraph" w:styleId="Teksttreci39" w:customStyle="1">
    <w:name w:val="Tekst treści (39)"/>
    <w:basedOn w:val="Normal"/>
    <w:uiPriority w:val="99"/>
    <w:qFormat/>
    <w:rsid w:val="00462be9"/>
    <w:pPr>
      <w:widowControl w:val="false"/>
      <w:shd w:val="clear" w:color="auto" w:fill="FFFFFF"/>
      <w:suppressAutoHyphens w:val="true"/>
      <w:spacing w:lineRule="atLeast" w:line="240" w:before="0" w:after="0"/>
    </w:pPr>
    <w:rPr>
      <w:rFonts w:eastAsia="Times New Roman"/>
      <w:sz w:val="18"/>
      <w:szCs w:val="18"/>
      <w:lang w:eastAsia="zh-CN"/>
    </w:rPr>
  </w:style>
  <w:style w:type="paragraph" w:styleId="Teksttreci91" w:customStyle="1">
    <w:name w:val="Tekst treści (9)1"/>
    <w:basedOn w:val="Normal"/>
    <w:uiPriority w:val="99"/>
    <w:qFormat/>
    <w:rsid w:val="00462be9"/>
    <w:pPr>
      <w:widowControl w:val="false"/>
      <w:shd w:val="clear" w:color="auto" w:fill="FFFFFF"/>
      <w:suppressAutoHyphens w:val="true"/>
      <w:spacing w:lineRule="exact" w:line="259" w:before="120" w:after="0"/>
      <w:ind w:hanging="280"/>
      <w:jc w:val="both"/>
    </w:pPr>
    <w:rPr>
      <w:rFonts w:ascii="Arial" w:hAnsi="Arial" w:eastAsia="Times New Roman" w:cs="Arial"/>
      <w:i/>
      <w:iCs/>
      <w:sz w:val="18"/>
      <w:szCs w:val="18"/>
      <w:lang w:eastAsia="zh-CN"/>
    </w:rPr>
  </w:style>
  <w:style w:type="paragraph" w:styleId="Tekstkomentarza1" w:customStyle="1">
    <w:name w:val="Tekst komentarza1"/>
    <w:basedOn w:val="Normal"/>
    <w:uiPriority w:val="99"/>
    <w:qFormat/>
    <w:rsid w:val="00462be9"/>
    <w:pPr>
      <w:suppressAutoHyphens w:val="true"/>
      <w:spacing w:lineRule="auto" w:line="252"/>
    </w:pPr>
    <w:rPr>
      <w:rFonts w:eastAsia="Times New Roman"/>
      <w:sz w:val="20"/>
      <w:szCs w:val="20"/>
      <w:lang w:eastAsia="zh-CN"/>
    </w:rPr>
  </w:style>
  <w:style w:type="paragraph" w:styleId="Annotationtext">
    <w:name w:val="annotation text"/>
    <w:basedOn w:val="Normal"/>
    <w:link w:val="TekstkomentarzaZnak"/>
    <w:uiPriority w:val="99"/>
    <w:semiHidden/>
    <w:qFormat/>
    <w:rsid w:val="00462be9"/>
    <w:pPr/>
    <w:rPr>
      <w:color w:val="auto"/>
      <w:sz w:val="20"/>
      <w:szCs w:val="20"/>
    </w:rPr>
  </w:style>
  <w:style w:type="paragraph" w:styleId="Annotationsubject">
    <w:name w:val="annotation subject"/>
    <w:basedOn w:val="Tekstkomentarza1"/>
    <w:link w:val="TematkomentarzaZnak"/>
    <w:uiPriority w:val="99"/>
    <w:semiHidden/>
    <w:qFormat/>
    <w:rsid w:val="00462be9"/>
    <w:pPr/>
    <w:rPr>
      <w:rFonts w:eastAsia="Calibri"/>
      <w:b/>
      <w:bCs/>
      <w:color w:val="auto"/>
      <w:lang w:eastAsia="en-US"/>
    </w:rPr>
  </w:style>
  <w:style w:type="paragraph" w:styleId="Akapitzlist2" w:customStyle="1">
    <w:name w:val="Akapit z listą2"/>
    <w:basedOn w:val="Normal"/>
    <w:uiPriority w:val="99"/>
    <w:qFormat/>
    <w:rsid w:val="00462be9"/>
    <w:pPr>
      <w:suppressAutoHyphens w:val="true"/>
      <w:spacing w:lineRule="auto" w:line="252" w:before="0" w:after="160"/>
      <w:ind w:left="720" w:hanging="0"/>
      <w:contextualSpacing/>
    </w:pPr>
    <w:rPr>
      <w:rFonts w:eastAsia="Times New Roman"/>
      <w:lang w:eastAsia="zh-CN"/>
    </w:rPr>
  </w:style>
  <w:style w:type="paragraph" w:styleId="Poprawka1" w:customStyle="1">
    <w:name w:val="Poprawka1"/>
    <w:uiPriority w:val="99"/>
    <w:qFormat/>
    <w:rsid w:val="00462be9"/>
    <w:pPr>
      <w:widowControl/>
      <w:suppressAutoHyphens w:val="true"/>
      <w:bidi w:val="0"/>
      <w:jc w:val="left"/>
    </w:pPr>
    <w:rPr>
      <w:rFonts w:ascii="Calibri" w:hAnsi="Calibri" w:eastAsia="Times New Roman" w:cs="Calibri"/>
      <w:color w:val="00000A"/>
      <w:kern w:val="0"/>
      <w:sz w:val="22"/>
      <w:szCs w:val="22"/>
      <w:lang w:val="pl-PL" w:eastAsia="zh-CN" w:bidi="ar-SA"/>
    </w:rPr>
  </w:style>
  <w:style w:type="paragraph" w:styleId="ListParagraph">
    <w:name w:val="List Paragraph"/>
    <w:basedOn w:val="Normal"/>
    <w:qFormat/>
    <w:rsid w:val="00d10c6e"/>
    <w:pPr>
      <w:ind w:left="720" w:hanging="0"/>
    </w:pPr>
    <w:rPr/>
  </w:style>
  <w:style w:type="paragraph" w:styleId="Default" w:customStyle="1">
    <w:name w:val="Default"/>
    <w:basedOn w:val="Normal"/>
    <w:uiPriority w:val="99"/>
    <w:qFormat/>
    <w:rsid w:val="00462be9"/>
    <w:pPr>
      <w:widowControl w:val="false"/>
      <w:suppressAutoHyphens w:val="true"/>
      <w:spacing w:lineRule="auto" w:line="240" w:before="0" w:after="0"/>
    </w:pPr>
    <w:rPr>
      <w:color w:val="000000"/>
      <w:kern w:val="2"/>
      <w:sz w:val="24"/>
      <w:szCs w:val="24"/>
      <w:lang w:eastAsia="zh-CN"/>
    </w:rPr>
  </w:style>
  <w:style w:type="paragraph" w:styleId="Normalny1" w:customStyle="1">
    <w:name w:val="Normalny1"/>
    <w:uiPriority w:val="99"/>
    <w:qFormat/>
    <w:rsid w:val="00462be9"/>
    <w:pPr>
      <w:widowControl/>
      <w:suppressAutoHyphens w:val="true"/>
      <w:bidi w:val="0"/>
      <w:spacing w:lineRule="atLeast" w:line="100"/>
      <w:jc w:val="left"/>
    </w:pPr>
    <w:rPr>
      <w:rFonts w:ascii="Arial" w:hAnsi="Arial" w:eastAsia="Times New Roman" w:cs="Arial"/>
      <w:color w:val="000000"/>
      <w:kern w:val="2"/>
      <w:sz w:val="24"/>
      <w:szCs w:val="24"/>
      <w:lang w:val="pl-PL" w:eastAsia="zh-CN" w:bidi="ar-SA"/>
    </w:rPr>
  </w:style>
  <w:style w:type="paragraph" w:styleId="Normalny3" w:customStyle="1">
    <w:name w:val="Normalny3"/>
    <w:uiPriority w:val="99"/>
    <w:qFormat/>
    <w:rsid w:val="00462be9"/>
    <w:pPr>
      <w:widowControl/>
      <w:suppressAutoHyphens w:val="true"/>
      <w:bidi w:val="0"/>
      <w:spacing w:lineRule="auto" w:line="276" w:before="0" w:after="200"/>
      <w:jc w:val="left"/>
    </w:pPr>
    <w:rPr>
      <w:rFonts w:ascii="Calibri" w:hAnsi="Calibri" w:eastAsia="Calibri" w:cs="Calibri"/>
      <w:color w:val="00000A"/>
      <w:kern w:val="2"/>
      <w:sz w:val="22"/>
      <w:szCs w:val="20"/>
      <w:lang w:val="pl-PL" w:eastAsia="zh-CN" w:bidi="ar-SA"/>
    </w:rPr>
  </w:style>
  <w:style w:type="paragraph" w:styleId="Normalny2" w:customStyle="1">
    <w:name w:val="Normalny2"/>
    <w:qFormat/>
    <w:rsid w:val="00462be9"/>
    <w:pPr>
      <w:widowControl/>
      <w:suppressAutoHyphens w:val="true"/>
      <w:bidi w:val="0"/>
      <w:spacing w:lineRule="auto" w:line="276" w:before="0" w:after="200"/>
      <w:jc w:val="left"/>
    </w:pPr>
    <w:rPr>
      <w:rFonts w:ascii="Calibri" w:hAnsi="Calibri" w:eastAsia="Calibri" w:cs="Calibri"/>
      <w:color w:val="00000A"/>
      <w:kern w:val="2"/>
      <w:sz w:val="22"/>
      <w:szCs w:val="20"/>
      <w:lang w:val="pl-PL" w:eastAsia="zh-CN" w:bidi="ar-SA"/>
    </w:rPr>
  </w:style>
  <w:style w:type="paragraph" w:styleId="WWTekstpodstawowy2" w:customStyle="1">
    <w:name w:val="WW-Tekst podstawowy 2"/>
    <w:basedOn w:val="Normal"/>
    <w:uiPriority w:val="99"/>
    <w:qFormat/>
    <w:rsid w:val="00462be9"/>
    <w:pPr>
      <w:widowControl w:val="false"/>
      <w:suppressAutoHyphens w:val="true"/>
      <w:spacing w:lineRule="auto" w:line="276" w:before="0" w:after="200"/>
      <w:jc w:val="both"/>
    </w:pPr>
    <w:rPr>
      <w:rFonts w:ascii="Arial" w:hAnsi="Arial" w:eastAsia="SimSun" w:cs="Arial"/>
      <w:kern w:val="2"/>
      <w:lang w:eastAsia="zh-CN"/>
    </w:rPr>
  </w:style>
  <w:style w:type="paragraph" w:styleId="Tekstpodstawowy2" w:customStyle="1">
    <w:name w:val="Tekst podstawowy2"/>
    <w:uiPriority w:val="99"/>
    <w:qFormat/>
    <w:rsid w:val="00462be9"/>
    <w:pPr>
      <w:widowControl/>
      <w:suppressAutoHyphens w:val="true"/>
      <w:bidi w:val="0"/>
      <w:spacing w:lineRule="auto" w:line="276" w:before="0" w:after="200"/>
      <w:jc w:val="both"/>
    </w:pPr>
    <w:rPr>
      <w:rFonts w:ascii="Times New Roman" w:hAnsi="Times New Roman" w:eastAsia="Times New Roman" w:cs="Times New Roman"/>
      <w:color w:val="000000"/>
      <w:kern w:val="2"/>
      <w:sz w:val="28"/>
      <w:szCs w:val="28"/>
      <w:lang w:val="pl-PL" w:eastAsia="zh-CN" w:bidi="ar-SA"/>
    </w:rPr>
  </w:style>
  <w:style w:type="paragraph" w:styleId="WWDomylnie" w:customStyle="1">
    <w:name w:val="WW-Domyślnie"/>
    <w:uiPriority w:val="99"/>
    <w:qFormat/>
    <w:rsid w:val="00462be9"/>
    <w:pPr>
      <w:widowControl w:val="false"/>
      <w:suppressAutoHyphens w:val="true"/>
      <w:bidi w:val="0"/>
      <w:spacing w:lineRule="auto" w:line="276" w:before="0" w:after="200"/>
      <w:jc w:val="left"/>
    </w:pPr>
    <w:rPr>
      <w:rFonts w:ascii="Times New Roman" w:hAnsi="Times New Roman" w:eastAsia="Times New Roman" w:cs="Times New Roman"/>
      <w:color w:val="000000"/>
      <w:kern w:val="2"/>
      <w:sz w:val="24"/>
      <w:szCs w:val="24"/>
      <w:lang w:val="pl-PL" w:eastAsia="zh-CN" w:bidi="ar-SA"/>
    </w:rPr>
  </w:style>
  <w:style w:type="paragraph" w:styleId="Tekstpodstawowy3" w:customStyle="1">
    <w:name w:val="Tekst podstawowy3"/>
    <w:uiPriority w:val="99"/>
    <w:qFormat/>
    <w:rsid w:val="00462be9"/>
    <w:pPr>
      <w:widowControl/>
      <w:suppressAutoHyphens w:val="true"/>
      <w:bidi w:val="0"/>
      <w:spacing w:lineRule="auto" w:line="276" w:before="0" w:after="120"/>
      <w:jc w:val="left"/>
    </w:pPr>
    <w:rPr>
      <w:rFonts w:ascii="Times New Roman" w:hAnsi="Times New Roman" w:eastAsia="Times New Roman" w:cs="Times New Roman"/>
      <w:color w:val="000000"/>
      <w:kern w:val="2"/>
      <w:sz w:val="24"/>
      <w:szCs w:val="24"/>
      <w:lang w:val="en-US" w:eastAsia="zh-CN" w:bidi="ar-SA"/>
    </w:rPr>
  </w:style>
  <w:style w:type="paragraph" w:styleId="Glowny" w:customStyle="1">
    <w:name w:val="glowny"/>
    <w:basedOn w:val="Stopka"/>
    <w:next w:val="Stopka"/>
    <w:uiPriority w:val="99"/>
    <w:qFormat/>
    <w:rsid w:val="00462be9"/>
    <w:pPr>
      <w:widowControl w:val="false"/>
      <w:suppressAutoHyphens w:val="true"/>
      <w:snapToGrid w:val="false"/>
      <w:spacing w:lineRule="atLeast" w:line="258" w:before="0" w:after="200"/>
      <w:jc w:val="both"/>
    </w:pPr>
    <w:rPr>
      <w:rFonts w:ascii="FrankfurtGothic" w:hAnsi="FrankfurtGothic" w:eastAsia="Times New Roman" w:cs="FrankfurtGothic"/>
      <w:color w:val="000000"/>
      <w:kern w:val="2"/>
      <w:sz w:val="19"/>
      <w:szCs w:val="19"/>
      <w:lang w:eastAsia="zh-CN"/>
    </w:rPr>
  </w:style>
  <w:style w:type="paragraph" w:styleId="CharCharChar1ZnakZnakZnak1ZnakZnak" w:customStyle="1">
    <w:name w:val="Char Char Char1 Znak Znak Znak1 Znak Znak"/>
    <w:basedOn w:val="Normal"/>
    <w:uiPriority w:val="99"/>
    <w:qFormat/>
    <w:rsid w:val="00462be9"/>
    <w:pPr>
      <w:suppressAutoHyphens w:val="true"/>
      <w:spacing w:lineRule="exact" w:line="240"/>
    </w:pPr>
    <w:rPr>
      <w:rFonts w:ascii="Tahoma" w:hAnsi="Tahoma" w:cs="Tahoma"/>
      <w:sz w:val="20"/>
      <w:szCs w:val="20"/>
      <w:lang w:val="en-US" w:eastAsia="zh-CN"/>
    </w:rPr>
  </w:style>
  <w:style w:type="paragraph" w:styleId="NormalWeb">
    <w:name w:val="Normal (Web)"/>
    <w:basedOn w:val="Normal"/>
    <w:qFormat/>
    <w:rsid w:val="00462be9"/>
    <w:pPr>
      <w:suppressAutoHyphens w:val="true"/>
      <w:spacing w:lineRule="auto" w:line="240" w:before="280" w:after="280"/>
    </w:pPr>
    <w:rPr>
      <w:rFonts w:ascii="Times New Roman" w:hAnsi="Times New Roman" w:eastAsia="Times New Roman" w:cs="Times New Roman"/>
      <w:color w:val="000000"/>
      <w:kern w:val="2"/>
      <w:sz w:val="24"/>
      <w:szCs w:val="24"/>
      <w:lang w:eastAsia="zh-CN"/>
    </w:rPr>
  </w:style>
  <w:style w:type="paragraph" w:styleId="Zawartotabeli" w:customStyle="1">
    <w:name w:val="Zawartość tabeli"/>
    <w:basedOn w:val="Normal"/>
    <w:uiPriority w:val="99"/>
    <w:qFormat/>
    <w:rsid w:val="00462be9"/>
    <w:pPr>
      <w:suppressLineNumbers/>
      <w:suppressAutoHyphens w:val="true"/>
      <w:spacing w:lineRule="auto" w:line="252"/>
    </w:pPr>
    <w:rPr>
      <w:rFonts w:eastAsia="Times New Roman"/>
      <w:lang w:eastAsia="zh-CN"/>
    </w:rPr>
  </w:style>
  <w:style w:type="paragraph" w:styleId="Nagwektabeli" w:customStyle="1">
    <w:name w:val="Nagłówek tabeli"/>
    <w:basedOn w:val="Zawartotabeli"/>
    <w:uiPriority w:val="99"/>
    <w:qFormat/>
    <w:rsid w:val="00462be9"/>
    <w:pPr>
      <w:jc w:val="center"/>
    </w:pPr>
    <w:rPr>
      <w:b/>
      <w:bCs/>
    </w:rPr>
  </w:style>
  <w:style w:type="paragraph" w:styleId="Wcicietrecitekstu">
    <w:name w:val="Body Text Indent"/>
    <w:basedOn w:val="Normal"/>
    <w:link w:val="TekstpodstawowywcityZnak"/>
    <w:uiPriority w:val="99"/>
    <w:rsid w:val="00462be9"/>
    <w:pPr>
      <w:spacing w:lineRule="auto" w:line="252"/>
    </w:pPr>
    <w:rPr>
      <w:color w:val="auto"/>
      <w:sz w:val="20"/>
      <w:szCs w:val="20"/>
    </w:rPr>
  </w:style>
  <w:style w:type="paragraph" w:styleId="Znak13" w:customStyle="1">
    <w:name w:val="Znak13"/>
    <w:basedOn w:val="Normal"/>
    <w:qFormat/>
    <w:rsid w:val="007a6385"/>
    <w:pPr>
      <w:spacing w:lineRule="exact" w:line="240"/>
    </w:pPr>
    <w:rPr>
      <w:rFonts w:ascii="Tahoma" w:hAnsi="Tahoma" w:eastAsia="Times New Roman" w:cs="Times New Roman"/>
      <w:color w:val="auto"/>
      <w:sz w:val="20"/>
      <w:szCs w:val="20"/>
      <w:lang w:val="en-US"/>
    </w:rPr>
  </w:style>
  <w:style w:type="paragraph" w:styleId="Western" w:customStyle="1">
    <w:name w:val="western"/>
    <w:uiPriority w:val="99"/>
    <w:qFormat/>
    <w:rsid w:val="00462be9"/>
    <w:pPr>
      <w:widowControl/>
      <w:suppressAutoHyphens w:val="true"/>
      <w:bidi w:val="0"/>
      <w:spacing w:before="280" w:after="280"/>
      <w:jc w:val="left"/>
    </w:pPr>
    <w:rPr>
      <w:rFonts w:ascii="Times New Roman" w:hAnsi="Times New Roman" w:eastAsia="Times New Roman" w:cs="Times New Roman"/>
      <w:color w:val="000000"/>
      <w:kern w:val="2"/>
      <w:sz w:val="24"/>
      <w:szCs w:val="24"/>
      <w:lang w:val="pl-PL" w:eastAsia="zh-CN" w:bidi="ar-SA"/>
    </w:rPr>
  </w:style>
  <w:style w:type="paragraph" w:styleId="ZnakZnakZnak" w:customStyle="1">
    <w:name w:val="Znak Znak Znak"/>
    <w:basedOn w:val="Normal"/>
    <w:uiPriority w:val="99"/>
    <w:qFormat/>
    <w:rsid w:val="0094273e"/>
    <w:pPr>
      <w:spacing w:lineRule="auto" w:line="240" w:before="0" w:after="0"/>
    </w:pPr>
    <w:rPr>
      <w:color w:val="auto"/>
      <w:sz w:val="24"/>
      <w:szCs w:val="24"/>
      <w:lang w:eastAsia="pl-PL"/>
    </w:rPr>
  </w:style>
  <w:style w:type="paragraph" w:styleId="ODNONIKtreodnonika" w:customStyle="1">
    <w:name w:val="ODNOŚNIK – treść odnośnika"/>
    <w:qFormat/>
    <w:rsid w:val="001b2fa2"/>
    <w:pPr>
      <w:widowControl/>
      <w:bidi w:val="0"/>
      <w:ind w:left="284" w:hanging="284"/>
      <w:jc w:val="both"/>
    </w:pPr>
    <w:rPr>
      <w:rFonts w:ascii="Times New Roman" w:hAnsi="Times New Roman" w:eastAsia="Times New Roman" w:cs="Arial"/>
      <w:color w:val="auto"/>
      <w:kern w:val="0"/>
      <w:sz w:val="22"/>
      <w:szCs w:val="20"/>
      <w:lang w:val="pl-PL" w:eastAsia="pl-PL" w:bidi="ar-SA"/>
    </w:rPr>
  </w:style>
  <w:style w:type="paragraph" w:styleId="Przypisdolny" w:customStyle="1">
    <w:name w:val="Footnote Text"/>
    <w:basedOn w:val="Normal"/>
    <w:rsid w:val="00d10c6e"/>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pital.legnica.pl/" TargetMode="External"/><Relationship Id="rId3" Type="http://schemas.openxmlformats.org/officeDocument/2006/relationships/hyperlink" Target="mailto:zam.publiczne@szpital.legnica.pl" TargetMode="External"/><Relationship Id="rId4" Type="http://schemas.openxmlformats.org/officeDocument/2006/relationships/hyperlink" Target="mailto:barbara.stoklosa@szpital.legnica.pl" TargetMode="External"/><Relationship Id="rId5" Type="http://schemas.openxmlformats.org/officeDocument/2006/relationships/hyperlink" Target="http://www.bazakonkurencyjnosci.funduszeeuropejskie.gov.pl/" TargetMode="External"/><Relationship Id="rId6" Type="http://schemas.openxmlformats.org/officeDocument/2006/relationships/hyperlink" Target="http://www.bazakonkurencyjnosci.funduszeeuropejskie.gov.pl/" TargetMode="External"/><Relationship Id="rId7" Type="http://schemas.openxmlformats.org/officeDocument/2006/relationships/hyperlink" Target="http://www.bazakonkurencyjnosci.funduszeeuropejskie.gov.pl/" TargetMode="External"/><Relationship Id="rId8" Type="http://schemas.openxmlformats.org/officeDocument/2006/relationships/hyperlink" Target="http://www.przychodnia-jawor.pl/" TargetMode="External"/><Relationship Id="rId9" Type="http://schemas.openxmlformats.org/officeDocument/2006/relationships/hyperlink" Target="mailto:ag@szpital.legnica.pl" TargetMode="External"/><Relationship Id="rId10" Type="http://schemas.openxmlformats.org/officeDocument/2006/relationships/hyperlink" Target="mailto:iod@szpital.legnica.p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Application>LibreOffice/6.1.3.2$Windows_X86_64 LibreOffice_project/86daf60bf00efa86ad547e59e09d6bb77c699acb</Application>
  <Pages>19</Pages>
  <Words>8166</Words>
  <Characters>52146</Characters>
  <CharactersWithSpaces>60268</CharactersWithSpaces>
  <Paragraphs>440</Paragraphs>
  <Company>trans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2018-06-27T08:55:00Z</dcterms:created>
  <dc:creator>Ania Czubak</dc:creator>
  <dc:description/>
  <dc:language>pl-PL</dc:language>
  <cp:lastModifiedBy/>
  <cp:lastPrinted>2018-12-11T07:55:00Z</cp:lastPrinted>
  <dcterms:modified xsi:type="dcterms:W3CDTF">2019-01-09T10:23:58Z</dcterms:modified>
  <cp:revision>163</cp:revision>
  <dc:subject/>
  <dc:title>Niniejsze zamówienie jest współfinansowane przez Unię Europejską ze środków Europejskiego Funduszu Rozwoju Regionalnego w rama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trans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